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15"/>
        <w:tblW w:w="9606" w:type="dxa"/>
        <w:tblLayout w:type="fixed"/>
        <w:tblLook w:val="01E0" w:firstRow="1" w:lastRow="1" w:firstColumn="1" w:lastColumn="1" w:noHBand="0" w:noVBand="0"/>
      </w:tblPr>
      <w:tblGrid>
        <w:gridCol w:w="5004"/>
        <w:gridCol w:w="4602"/>
      </w:tblGrid>
      <w:tr w:rsidR="00271981" w:rsidRPr="00271981" w:rsidTr="00200016">
        <w:tc>
          <w:tcPr>
            <w:tcW w:w="5004" w:type="dxa"/>
          </w:tcPr>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От работодателя:</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И. о. директора</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МКОУ ООШ </w:t>
            </w:r>
            <w:r w:rsidRPr="00271981">
              <w:rPr>
                <w:rFonts w:ascii="Times New Roman" w:eastAsia="Times New Roman" w:hAnsi="Times New Roman" w:cs="Times New Roman"/>
                <w:bCs/>
                <w:sz w:val="24"/>
                <w:szCs w:val="24"/>
                <w:lang w:eastAsia="ru-RU"/>
              </w:rPr>
              <w:t xml:space="preserve">д. Зимник </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_______________Л. С. Лапшина</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«_____» _____________2020 г.</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М.П.</w:t>
            </w:r>
          </w:p>
        </w:tc>
        <w:tc>
          <w:tcPr>
            <w:tcW w:w="4602" w:type="dxa"/>
          </w:tcPr>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От работников:</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Председатель Профкома                      </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МКОУ </w:t>
            </w:r>
            <w:proofErr w:type="gramStart"/>
            <w:r w:rsidRPr="00271981">
              <w:rPr>
                <w:rFonts w:ascii="Times New Roman" w:eastAsia="Calibri" w:hAnsi="Times New Roman" w:cs="Times New Roman"/>
                <w:sz w:val="24"/>
                <w:szCs w:val="24"/>
              </w:rPr>
              <w:t xml:space="preserve">ООШ  </w:t>
            </w:r>
            <w:r w:rsidRPr="00271981">
              <w:rPr>
                <w:rFonts w:ascii="Times New Roman" w:eastAsia="Times New Roman" w:hAnsi="Times New Roman" w:cs="Times New Roman"/>
                <w:bCs/>
                <w:sz w:val="24"/>
                <w:szCs w:val="24"/>
                <w:lang w:eastAsia="ru-RU"/>
              </w:rPr>
              <w:t>д.</w:t>
            </w:r>
            <w:proofErr w:type="gramEnd"/>
            <w:r w:rsidRPr="00271981">
              <w:rPr>
                <w:rFonts w:ascii="Times New Roman" w:eastAsia="Times New Roman" w:hAnsi="Times New Roman" w:cs="Times New Roman"/>
                <w:bCs/>
                <w:sz w:val="24"/>
                <w:szCs w:val="24"/>
                <w:lang w:eastAsia="ru-RU"/>
              </w:rPr>
              <w:t xml:space="preserve"> Зимник </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________________А. Ю. Давлятшина</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«___</w:t>
            </w:r>
            <w:proofErr w:type="gramStart"/>
            <w:r w:rsidRPr="00271981">
              <w:rPr>
                <w:rFonts w:ascii="Times New Roman" w:eastAsia="Calibri" w:hAnsi="Times New Roman" w:cs="Times New Roman"/>
                <w:sz w:val="24"/>
                <w:szCs w:val="24"/>
              </w:rPr>
              <w:t>_»_</w:t>
            </w:r>
            <w:proofErr w:type="gramEnd"/>
            <w:r w:rsidRPr="00271981">
              <w:rPr>
                <w:rFonts w:ascii="Times New Roman" w:eastAsia="Calibri" w:hAnsi="Times New Roman" w:cs="Times New Roman"/>
                <w:sz w:val="24"/>
                <w:szCs w:val="24"/>
              </w:rPr>
              <w:t>_______________ 2020 г.</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p>
        </w:tc>
      </w:tr>
      <w:tr w:rsidR="00271981" w:rsidRPr="00271981" w:rsidTr="00200016">
        <w:tc>
          <w:tcPr>
            <w:tcW w:w="5004" w:type="dxa"/>
          </w:tcPr>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p>
        </w:tc>
        <w:tc>
          <w:tcPr>
            <w:tcW w:w="4602" w:type="dxa"/>
          </w:tcPr>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p>
        </w:tc>
      </w:tr>
    </w:tbl>
    <w:p w:rsidR="00271981" w:rsidRPr="00271981" w:rsidRDefault="00271981" w:rsidP="00271981">
      <w:pPr>
        <w:pBdr>
          <w:bottom w:val="single" w:sz="4" w:space="1" w:color="auto"/>
        </w:pBdr>
        <w:spacing w:after="0" w:line="276" w:lineRule="auto"/>
        <w:rPr>
          <w:rFonts w:ascii="Times New Roman" w:eastAsia="Times New Roman" w:hAnsi="Times New Roman" w:cs="Times New Roman"/>
          <w:b/>
          <w:sz w:val="64"/>
          <w:szCs w:val="64"/>
          <w:lang w:eastAsia="ru-RU"/>
        </w:rPr>
      </w:pPr>
    </w:p>
    <w:p w:rsidR="00271981" w:rsidRPr="00271981" w:rsidRDefault="00271981" w:rsidP="00271981">
      <w:pPr>
        <w:pBdr>
          <w:bottom w:val="single" w:sz="4" w:space="1" w:color="auto"/>
        </w:pBdr>
        <w:spacing w:after="0" w:line="276" w:lineRule="auto"/>
        <w:rPr>
          <w:rFonts w:ascii="Times New Roman" w:eastAsia="Times New Roman" w:hAnsi="Times New Roman" w:cs="Times New Roman"/>
          <w:b/>
          <w:sz w:val="64"/>
          <w:szCs w:val="64"/>
          <w:lang w:eastAsia="ru-RU"/>
        </w:rPr>
      </w:pPr>
    </w:p>
    <w:p w:rsidR="00271981" w:rsidRPr="00271981" w:rsidRDefault="00271981" w:rsidP="00271981">
      <w:pPr>
        <w:pBdr>
          <w:bottom w:val="single" w:sz="4" w:space="1" w:color="auto"/>
        </w:pBdr>
        <w:spacing w:after="0" w:line="276" w:lineRule="auto"/>
        <w:rPr>
          <w:rFonts w:ascii="Times New Roman" w:eastAsia="Times New Roman" w:hAnsi="Times New Roman" w:cs="Times New Roman"/>
          <w:b/>
          <w:sz w:val="64"/>
          <w:szCs w:val="64"/>
          <w:lang w:eastAsia="ru-RU"/>
        </w:rPr>
      </w:pPr>
    </w:p>
    <w:p w:rsidR="00271981" w:rsidRPr="00271981" w:rsidRDefault="00271981" w:rsidP="00271981">
      <w:pPr>
        <w:pBdr>
          <w:bottom w:val="single" w:sz="4" w:space="1" w:color="auto"/>
        </w:pBdr>
        <w:spacing w:after="0" w:line="276" w:lineRule="auto"/>
        <w:rPr>
          <w:rFonts w:ascii="Times New Roman" w:eastAsia="Times New Roman" w:hAnsi="Times New Roman" w:cs="Times New Roman"/>
          <w:b/>
          <w:sz w:val="64"/>
          <w:szCs w:val="64"/>
          <w:lang w:eastAsia="ru-RU"/>
        </w:rPr>
      </w:pPr>
    </w:p>
    <w:p w:rsidR="00271981" w:rsidRPr="00271981" w:rsidRDefault="00271981" w:rsidP="00271981">
      <w:pPr>
        <w:pBdr>
          <w:bottom w:val="single" w:sz="4" w:space="1" w:color="auto"/>
        </w:pBdr>
        <w:spacing w:after="0" w:line="276" w:lineRule="auto"/>
        <w:rPr>
          <w:rFonts w:ascii="Times New Roman" w:eastAsia="Times New Roman" w:hAnsi="Times New Roman" w:cs="Times New Roman"/>
          <w:b/>
          <w:sz w:val="64"/>
          <w:szCs w:val="64"/>
          <w:lang w:eastAsia="ru-RU"/>
        </w:rPr>
      </w:pPr>
    </w:p>
    <w:p w:rsidR="00271981" w:rsidRPr="00271981" w:rsidRDefault="00271981" w:rsidP="00271981">
      <w:pPr>
        <w:spacing w:after="0" w:line="276" w:lineRule="auto"/>
        <w:jc w:val="center"/>
        <w:rPr>
          <w:rFonts w:ascii="Times New Roman" w:eastAsia="Times New Roman" w:hAnsi="Times New Roman" w:cs="Times New Roman"/>
          <w:b/>
          <w:sz w:val="18"/>
          <w:szCs w:val="18"/>
          <w:lang w:eastAsia="ru-RU"/>
        </w:rPr>
      </w:pPr>
    </w:p>
    <w:p w:rsidR="00271981" w:rsidRPr="00271981" w:rsidRDefault="00271981" w:rsidP="00271981">
      <w:pPr>
        <w:spacing w:after="0" w:line="276" w:lineRule="auto"/>
        <w:jc w:val="center"/>
        <w:rPr>
          <w:rFonts w:ascii="Times New Roman" w:eastAsia="Times New Roman" w:hAnsi="Times New Roman" w:cs="Times New Roman"/>
          <w:b/>
          <w:sz w:val="60"/>
          <w:szCs w:val="60"/>
          <w:lang w:eastAsia="ru-RU"/>
        </w:rPr>
      </w:pPr>
      <w:r w:rsidRPr="00271981">
        <w:rPr>
          <w:rFonts w:ascii="Times New Roman" w:eastAsia="Times New Roman" w:hAnsi="Times New Roman" w:cs="Times New Roman"/>
          <w:b/>
          <w:sz w:val="60"/>
          <w:szCs w:val="60"/>
          <w:lang w:eastAsia="ru-RU"/>
        </w:rPr>
        <w:t>КОЛЛЕКТИВНЫЙ ДОГОВОР</w:t>
      </w:r>
    </w:p>
    <w:p w:rsidR="00271981" w:rsidRPr="00271981" w:rsidRDefault="00271981" w:rsidP="00271981">
      <w:pPr>
        <w:pBdr>
          <w:bottom w:val="single" w:sz="4" w:space="1" w:color="auto"/>
        </w:pBdr>
        <w:spacing w:after="0" w:line="276" w:lineRule="auto"/>
        <w:jc w:val="center"/>
        <w:rPr>
          <w:rFonts w:ascii="Times New Roman" w:eastAsia="Times New Roman" w:hAnsi="Times New Roman" w:cs="Times New Roman"/>
          <w:b/>
          <w:sz w:val="16"/>
          <w:szCs w:val="16"/>
          <w:lang w:eastAsia="ru-RU"/>
        </w:rPr>
      </w:pPr>
    </w:p>
    <w:p w:rsidR="00271981" w:rsidRPr="00271981" w:rsidRDefault="00271981" w:rsidP="00271981">
      <w:pPr>
        <w:spacing w:after="0" w:line="276"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center"/>
        <w:rPr>
          <w:rFonts w:ascii="Times New Roman" w:eastAsia="Times New Roman" w:hAnsi="Times New Roman" w:cs="Times New Roman"/>
          <w:sz w:val="28"/>
          <w:szCs w:val="28"/>
          <w:lang w:eastAsia="ru-RU"/>
        </w:rPr>
      </w:pPr>
      <w:r w:rsidRPr="00271981">
        <w:rPr>
          <w:rFonts w:ascii="Times New Roman" w:eastAsia="Times New Roman" w:hAnsi="Times New Roman" w:cs="Times New Roman"/>
          <w:sz w:val="28"/>
          <w:szCs w:val="28"/>
          <w:lang w:eastAsia="ru-RU"/>
        </w:rPr>
        <w:t xml:space="preserve">Муниципального казенного общеобразовательного учреждения </w:t>
      </w:r>
    </w:p>
    <w:p w:rsidR="00271981" w:rsidRPr="00271981" w:rsidRDefault="00271981" w:rsidP="00271981">
      <w:pPr>
        <w:spacing w:after="0" w:line="276" w:lineRule="auto"/>
        <w:jc w:val="center"/>
        <w:rPr>
          <w:rFonts w:ascii="Times New Roman" w:eastAsia="Times New Roman" w:hAnsi="Times New Roman" w:cs="Times New Roman"/>
          <w:sz w:val="28"/>
          <w:szCs w:val="28"/>
          <w:lang w:eastAsia="ru-RU"/>
        </w:rPr>
      </w:pPr>
      <w:r w:rsidRPr="00271981">
        <w:rPr>
          <w:rFonts w:ascii="Times New Roman" w:eastAsia="Times New Roman" w:hAnsi="Times New Roman" w:cs="Times New Roman"/>
          <w:sz w:val="28"/>
          <w:szCs w:val="28"/>
          <w:lang w:eastAsia="ru-RU"/>
        </w:rPr>
        <w:t>основной общеобразовательной школы д. Зимник Кильмезского района</w:t>
      </w:r>
    </w:p>
    <w:p w:rsidR="00271981" w:rsidRPr="00271981" w:rsidRDefault="00271981" w:rsidP="00271981">
      <w:pPr>
        <w:spacing w:after="0" w:line="276" w:lineRule="auto"/>
        <w:jc w:val="center"/>
        <w:rPr>
          <w:rFonts w:ascii="Times New Roman" w:eastAsia="Times New Roman" w:hAnsi="Times New Roman" w:cs="Times New Roman"/>
          <w:sz w:val="28"/>
          <w:szCs w:val="28"/>
          <w:lang w:eastAsia="ru-RU"/>
        </w:rPr>
      </w:pPr>
      <w:r w:rsidRPr="00271981">
        <w:rPr>
          <w:rFonts w:ascii="Times New Roman" w:eastAsia="Times New Roman" w:hAnsi="Times New Roman" w:cs="Times New Roman"/>
          <w:sz w:val="28"/>
          <w:szCs w:val="28"/>
          <w:lang w:eastAsia="ru-RU"/>
        </w:rPr>
        <w:t xml:space="preserve"> Кировской области</w:t>
      </w:r>
    </w:p>
    <w:p w:rsidR="00271981" w:rsidRPr="00271981" w:rsidRDefault="00271981" w:rsidP="00271981">
      <w:pPr>
        <w:spacing w:after="0" w:line="276" w:lineRule="auto"/>
        <w:jc w:val="center"/>
        <w:rPr>
          <w:rFonts w:ascii="Times New Roman" w:eastAsia="Times New Roman" w:hAnsi="Times New Roman" w:cs="Times New Roman"/>
          <w:sz w:val="28"/>
          <w:szCs w:val="28"/>
          <w:lang w:eastAsia="ru-RU"/>
        </w:rPr>
      </w:pPr>
      <w:r w:rsidRPr="00271981">
        <w:rPr>
          <w:rFonts w:ascii="Times New Roman" w:eastAsia="Times New Roman" w:hAnsi="Times New Roman" w:cs="Times New Roman"/>
          <w:sz w:val="28"/>
          <w:szCs w:val="28"/>
          <w:lang w:eastAsia="ru-RU"/>
        </w:rPr>
        <w:t>на 2020-2023 годы</w:t>
      </w:r>
    </w:p>
    <w:p w:rsidR="00271981" w:rsidRPr="00271981" w:rsidRDefault="00271981" w:rsidP="00271981">
      <w:pPr>
        <w:spacing w:after="0" w:line="276" w:lineRule="auto"/>
        <w:jc w:val="center"/>
        <w:rPr>
          <w:rFonts w:ascii="Times New Roman" w:eastAsia="Times New Roman" w:hAnsi="Times New Roman" w:cs="Times New Roman"/>
          <w:sz w:val="32"/>
          <w:szCs w:val="32"/>
          <w:lang w:eastAsia="ru-RU"/>
        </w:rPr>
      </w:pPr>
    </w:p>
    <w:p w:rsidR="00271981" w:rsidRPr="00271981" w:rsidRDefault="00271981" w:rsidP="00271981">
      <w:pPr>
        <w:spacing w:after="0" w:line="240" w:lineRule="auto"/>
        <w:rPr>
          <w:rFonts w:ascii="Times New Roman" w:eastAsia="Times New Roman" w:hAnsi="Times New Roman" w:cs="Times New Roman"/>
          <w:sz w:val="28"/>
          <w:szCs w:val="20"/>
          <w:lang w:eastAsia="ru-RU"/>
        </w:rPr>
      </w:pPr>
    </w:p>
    <w:p w:rsidR="00271981" w:rsidRPr="00271981" w:rsidRDefault="00271981" w:rsidP="00271981">
      <w:pPr>
        <w:spacing w:after="0" w:line="240" w:lineRule="auto"/>
        <w:rPr>
          <w:rFonts w:ascii="Times New Roman" w:eastAsia="Times New Roman" w:hAnsi="Times New Roman" w:cs="Times New Roman"/>
          <w:sz w:val="28"/>
          <w:szCs w:val="20"/>
          <w:lang w:eastAsia="ru-RU"/>
        </w:rPr>
      </w:pPr>
    </w:p>
    <w:p w:rsidR="00271981" w:rsidRPr="00271981" w:rsidRDefault="00271981" w:rsidP="00271981">
      <w:pPr>
        <w:spacing w:after="0" w:line="240" w:lineRule="auto"/>
        <w:rPr>
          <w:rFonts w:ascii="Times New Roman" w:eastAsia="Times New Roman" w:hAnsi="Times New Roman" w:cs="Times New Roman"/>
          <w:sz w:val="28"/>
          <w:szCs w:val="20"/>
          <w:lang w:eastAsia="ru-RU"/>
        </w:rPr>
      </w:pPr>
    </w:p>
    <w:p w:rsidR="00271981" w:rsidRPr="00271981" w:rsidRDefault="00271981" w:rsidP="00271981">
      <w:pPr>
        <w:spacing w:after="0" w:line="240" w:lineRule="auto"/>
        <w:rPr>
          <w:rFonts w:ascii="Times New Roman" w:eastAsia="Times New Roman" w:hAnsi="Times New Roman" w:cs="Times New Roman"/>
          <w:sz w:val="28"/>
          <w:szCs w:val="20"/>
          <w:lang w:eastAsia="ru-RU"/>
        </w:rPr>
      </w:pPr>
    </w:p>
    <w:p w:rsidR="00271981" w:rsidRPr="00271981" w:rsidRDefault="00271981" w:rsidP="00271981">
      <w:pPr>
        <w:spacing w:after="0" w:line="240" w:lineRule="auto"/>
        <w:rPr>
          <w:rFonts w:ascii="Times New Roman" w:eastAsia="Times New Roman" w:hAnsi="Times New Roman" w:cs="Times New Roman"/>
          <w:sz w:val="28"/>
          <w:szCs w:val="20"/>
          <w:lang w:eastAsia="ru-RU"/>
        </w:rPr>
      </w:pPr>
    </w:p>
    <w:p w:rsidR="00271981" w:rsidRPr="00271981" w:rsidRDefault="00271981" w:rsidP="00271981">
      <w:pPr>
        <w:spacing w:after="0" w:line="240" w:lineRule="auto"/>
        <w:rPr>
          <w:rFonts w:ascii="Times New Roman" w:eastAsia="Times New Roman" w:hAnsi="Times New Roman" w:cs="Times New Roman"/>
          <w:sz w:val="28"/>
          <w:szCs w:val="20"/>
          <w:lang w:eastAsia="ru-RU"/>
        </w:rPr>
      </w:pPr>
    </w:p>
    <w:p w:rsidR="00271981" w:rsidRPr="00271981" w:rsidRDefault="00271981" w:rsidP="00271981">
      <w:pPr>
        <w:spacing w:after="0" w:line="240" w:lineRule="auto"/>
        <w:rPr>
          <w:rFonts w:ascii="Times New Roman" w:eastAsia="Times New Roman" w:hAnsi="Times New Roman" w:cs="Times New Roman"/>
          <w:sz w:val="28"/>
          <w:szCs w:val="20"/>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д. Зимник</w:t>
      </w: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2020 год</w:t>
      </w:r>
    </w:p>
    <w:p w:rsidR="00271981" w:rsidRPr="00271981" w:rsidRDefault="00271981" w:rsidP="00271981">
      <w:pPr>
        <w:keepNext/>
        <w:spacing w:after="0" w:line="276" w:lineRule="auto"/>
        <w:jc w:val="center"/>
        <w:outlineLvl w:val="3"/>
        <w:rPr>
          <w:rFonts w:ascii="Times New Roman" w:eastAsia="Times New Roman" w:hAnsi="Times New Roman" w:cs="Times New Roman"/>
          <w:b/>
          <w:bCs/>
          <w:sz w:val="24"/>
          <w:szCs w:val="24"/>
        </w:rPr>
      </w:pPr>
      <w:bookmarkStart w:id="0" w:name="_Toc39661243"/>
      <w:r w:rsidRPr="00271981">
        <w:rPr>
          <w:rFonts w:ascii="Times New Roman" w:eastAsia="Times New Roman" w:hAnsi="Times New Roman" w:cs="Times New Roman"/>
          <w:b/>
          <w:bCs/>
          <w:sz w:val="24"/>
          <w:szCs w:val="24"/>
        </w:rPr>
        <w:lastRenderedPageBreak/>
        <w:t xml:space="preserve"> 1. Общие положения</w:t>
      </w:r>
      <w:bookmarkEnd w:id="0"/>
      <w:r w:rsidRPr="00271981">
        <w:rPr>
          <w:rFonts w:ascii="Times New Roman" w:eastAsia="Times New Roman" w:hAnsi="Times New Roman" w:cs="Times New Roman"/>
          <w:b/>
          <w:bCs/>
          <w:sz w:val="24"/>
          <w:szCs w:val="24"/>
        </w:rPr>
        <w:t>.</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1.1. Коллективный договор Муниципального казенного общеобразовательного учреждения основной общеобразовательной школы д. Зимник (далее – коллективный договор) является правовым актом, регулирующим социально-трудовые, отношения, а также организационно-правовой механизм социального партнерства в Муниципальном казенном общеобразовательном учреждении основной общеобразовательной школы </w:t>
      </w:r>
      <w:proofErr w:type="spellStart"/>
      <w:r w:rsidRPr="00271981">
        <w:rPr>
          <w:rFonts w:ascii="Times New Roman" w:eastAsia="Times New Roman" w:hAnsi="Times New Roman" w:cs="Times New Roman"/>
          <w:sz w:val="24"/>
          <w:szCs w:val="24"/>
          <w:lang w:eastAsia="ru-RU"/>
        </w:rPr>
        <w:t>д.Зимник</w:t>
      </w:r>
      <w:proofErr w:type="spellEnd"/>
      <w:r w:rsidRPr="00271981">
        <w:rPr>
          <w:rFonts w:ascii="Times New Roman" w:eastAsia="Times New Roman" w:hAnsi="Times New Roman" w:cs="Times New Roman"/>
          <w:sz w:val="24"/>
          <w:szCs w:val="24"/>
          <w:lang w:eastAsia="ru-RU"/>
        </w:rPr>
        <w:t xml:space="preserve"> (далее – МКОУ ООШ д. </w:t>
      </w:r>
      <w:proofErr w:type="gramStart"/>
      <w:r w:rsidRPr="00271981">
        <w:rPr>
          <w:rFonts w:ascii="Times New Roman" w:eastAsia="Times New Roman" w:hAnsi="Times New Roman" w:cs="Times New Roman"/>
          <w:sz w:val="24"/>
          <w:szCs w:val="24"/>
          <w:lang w:eastAsia="ru-RU"/>
        </w:rPr>
        <w:t>Зимник )</w:t>
      </w:r>
      <w:proofErr w:type="gramEnd"/>
      <w:r w:rsidRPr="00271981">
        <w:rPr>
          <w:rFonts w:ascii="Times New Roman" w:eastAsia="Times New Roman" w:hAnsi="Times New Roman" w:cs="Times New Roman"/>
          <w:sz w:val="24"/>
          <w:szCs w:val="24"/>
          <w:lang w:eastAsia="ru-RU"/>
        </w:rPr>
        <w:t xml:space="preserve">.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1.2. Коллективный договор заключен сторонами социального партнерства, на локальном уровне уполномоченными представителями работников и работодателя в соответствии с нормативными правовыми актами: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Конституцией Российской Федерации;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Трудовым кодексом Российской Федерации (далее – ТК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Федеральным законом от 12 января </w:t>
      </w:r>
      <w:smartTag w:uri="urn:schemas-microsoft-com:office:smarttags" w:element="metricconverter">
        <w:smartTagPr>
          <w:attr w:name="ProductID" w:val="1996 г"/>
        </w:smartTagPr>
        <w:r w:rsidRPr="00271981">
          <w:rPr>
            <w:rFonts w:ascii="Times New Roman" w:eastAsia="Times New Roman" w:hAnsi="Times New Roman" w:cs="Times New Roman"/>
            <w:sz w:val="24"/>
            <w:szCs w:val="24"/>
            <w:lang w:eastAsia="ru-RU"/>
          </w:rPr>
          <w:t>1996 г</w:t>
        </w:r>
      </w:smartTag>
      <w:r w:rsidRPr="00271981">
        <w:rPr>
          <w:rFonts w:ascii="Times New Roman" w:eastAsia="Times New Roman" w:hAnsi="Times New Roman" w:cs="Times New Roman"/>
          <w:sz w:val="24"/>
          <w:szCs w:val="24"/>
          <w:lang w:eastAsia="ru-RU"/>
        </w:rPr>
        <w:t>. № 10-ФЗ «О профессиональных союзах, их правах и гарантиях деятельности» (далее – ФЗ «О профсоюзах»);</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Федеральным законом от 29 декабря </w:t>
      </w:r>
      <w:smartTag w:uri="urn:schemas-microsoft-com:office:smarttags" w:element="metricconverter">
        <w:smartTagPr>
          <w:attr w:name="ProductID" w:val="2012 г"/>
        </w:smartTagPr>
        <w:r w:rsidRPr="00271981">
          <w:rPr>
            <w:rFonts w:ascii="Times New Roman" w:eastAsia="Times New Roman" w:hAnsi="Times New Roman" w:cs="Times New Roman"/>
            <w:sz w:val="24"/>
            <w:szCs w:val="24"/>
            <w:lang w:eastAsia="ru-RU"/>
          </w:rPr>
          <w:t>2012 г</w:t>
        </w:r>
      </w:smartTag>
      <w:r w:rsidRPr="00271981">
        <w:rPr>
          <w:rFonts w:ascii="Times New Roman" w:eastAsia="Times New Roman" w:hAnsi="Times New Roman" w:cs="Times New Roman"/>
          <w:sz w:val="24"/>
          <w:szCs w:val="24"/>
          <w:lang w:eastAsia="ru-RU"/>
        </w:rPr>
        <w:t>. № 273-ФЗ «Об образовании в Российской Федерации» (далее – ФЗ «Об образовании в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Законом Кировской области от 14 октября </w:t>
      </w:r>
      <w:smartTag w:uri="urn:schemas-microsoft-com:office:smarttags" w:element="metricconverter">
        <w:smartTagPr>
          <w:attr w:name="ProductID" w:val="2013 г"/>
        </w:smartTagPr>
        <w:r w:rsidRPr="00271981">
          <w:rPr>
            <w:rFonts w:ascii="Times New Roman" w:eastAsia="Times New Roman" w:hAnsi="Times New Roman" w:cs="Times New Roman"/>
            <w:sz w:val="24"/>
            <w:szCs w:val="24"/>
            <w:lang w:eastAsia="ru-RU"/>
          </w:rPr>
          <w:t>2013 г</w:t>
        </w:r>
      </w:smartTag>
      <w:r w:rsidRPr="00271981">
        <w:rPr>
          <w:rFonts w:ascii="Times New Roman" w:eastAsia="Times New Roman" w:hAnsi="Times New Roman" w:cs="Times New Roman"/>
          <w:sz w:val="24"/>
          <w:szCs w:val="24"/>
          <w:lang w:eastAsia="ru-RU"/>
        </w:rPr>
        <w:t>. N 320-ЗО «Об образовании в Кировской области» (далее – Закон Кировской области «Об образовании»);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а также, на основании актов социального партнерства федерального и регионального уровня: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 на 2020 - 2022 годы (далее – Областное трехстороннее соглашение);</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Регионального отраслевого соглашения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2020 – 2023 годы (далее – Региональное отраслевое соглашение);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Территориального отраслевого соглашения между </w:t>
      </w:r>
      <w:proofErr w:type="spellStart"/>
      <w:r w:rsidRPr="00271981">
        <w:rPr>
          <w:rFonts w:ascii="Times New Roman" w:eastAsia="Times New Roman" w:hAnsi="Times New Roman" w:cs="Times New Roman"/>
          <w:sz w:val="24"/>
          <w:szCs w:val="24"/>
          <w:lang w:eastAsia="ru-RU"/>
        </w:rPr>
        <w:t>Кильмезской</w:t>
      </w:r>
      <w:proofErr w:type="spellEnd"/>
      <w:r w:rsidRPr="00271981">
        <w:rPr>
          <w:rFonts w:ascii="Times New Roman" w:eastAsia="Times New Roman" w:hAnsi="Times New Roman" w:cs="Times New Roman"/>
          <w:sz w:val="24"/>
          <w:szCs w:val="24"/>
          <w:lang w:eastAsia="ru-RU"/>
        </w:rPr>
        <w:t xml:space="preserve"> районной территориальной организацией Профсоюза работников народного образования и науки РФ и Администрацией Кильмезского муниципального района Кировской области (далее – Территориальное отраслевое соглашение).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1.3. 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интересов работников МКОУ ООШ д. Зимник, регулирования вопросов социального партнерства в МКОУ ООШ д. Зимник, установлению дополнительных трудовых, социально-экономических и профессиональных гарантий, льгот, компенсаций и преимуществ для работников, а также по созданию более благоприятных условий труда.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1.4. Сторонами коллективного договора (далее – Стороны) являются: </w:t>
      </w:r>
    </w:p>
    <w:p w:rsidR="00271981" w:rsidRPr="00271981" w:rsidRDefault="00271981" w:rsidP="00271981">
      <w:pPr>
        <w:spacing w:after="0" w:line="276" w:lineRule="auto"/>
        <w:ind w:firstLine="567"/>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работники МКОУ ООШ д. Зимник в лице их представителя – выборного органа первичной профсоюзной организации (далее – Профком) – председателя Профкома </w:t>
      </w:r>
      <w:proofErr w:type="spellStart"/>
      <w:r w:rsidRPr="00271981">
        <w:rPr>
          <w:rFonts w:ascii="Times New Roman" w:eastAsia="Times New Roman" w:hAnsi="Times New Roman" w:cs="Times New Roman"/>
          <w:sz w:val="24"/>
          <w:szCs w:val="24"/>
          <w:lang w:eastAsia="ru-RU"/>
        </w:rPr>
        <w:t>Давлятшиной</w:t>
      </w:r>
      <w:proofErr w:type="spellEnd"/>
      <w:r w:rsidRPr="00271981">
        <w:rPr>
          <w:rFonts w:ascii="Times New Roman" w:eastAsia="Times New Roman" w:hAnsi="Times New Roman" w:cs="Times New Roman"/>
          <w:sz w:val="24"/>
          <w:szCs w:val="24"/>
          <w:lang w:eastAsia="ru-RU"/>
        </w:rPr>
        <w:t xml:space="preserve"> Анастасии Юрьевны.</w:t>
      </w:r>
    </w:p>
    <w:p w:rsidR="00271981" w:rsidRPr="00271981" w:rsidRDefault="00271981" w:rsidP="00271981">
      <w:pPr>
        <w:spacing w:after="0" w:line="276" w:lineRule="auto"/>
        <w:ind w:firstLine="567"/>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работодатель в лице его представителя – и. о. директора МКОУ ООШ д. Зимник Лапшиной Людмилы Сергеевны (далее – Работодатель)</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rPr>
      </w:pPr>
      <w:r w:rsidRPr="00271981">
        <w:rPr>
          <w:rFonts w:ascii="Times New Roman" w:eastAsia="Times New Roman" w:hAnsi="Times New Roman" w:cs="Times New Roman"/>
          <w:sz w:val="24"/>
          <w:szCs w:val="24"/>
        </w:rPr>
        <w:t>1.5. Действие коллективного договора распространяется на всех работников МКОУ ООШ д. Зимник.</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rPr>
      </w:pPr>
      <w:r w:rsidRPr="00271981">
        <w:rPr>
          <w:rFonts w:ascii="Times New Roman" w:eastAsia="Times New Roman" w:hAnsi="Times New Roman" w:cs="Times New Roman"/>
          <w:sz w:val="24"/>
          <w:szCs w:val="24"/>
        </w:rPr>
        <w:t>При этом, Профком не уполномочен нести ответственность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 в установленном порядке (ст. 30, 31 ТК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rPr>
        <w:lastRenderedPageBreak/>
        <w:t>1.6. Под индивидуальными трудовыми правами стороны понимают - комплекс трудовых прав, предусмотренный ТК РФ, актами социального партнерства, указанными в п. 1.2 Коллективного договора, коллективным договором  применительно к конкретному работнику (конкретный размер оплаты труда, конкретная продолжительность рабочего времени и времени отдыха, включая дополнительный оплачиваемые отпуска в зависимости от должности, характера и условий работы и т.д.).</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rPr>
        <w:t xml:space="preserve">1.7. Стороны договорились, что </w:t>
      </w:r>
      <w:r w:rsidRPr="00271981">
        <w:rPr>
          <w:rFonts w:ascii="Times New Roman" w:eastAsia="Calibri" w:hAnsi="Times New Roman" w:cs="Times New Roman"/>
          <w:sz w:val="24"/>
          <w:szCs w:val="24"/>
        </w:rPr>
        <w:t xml:space="preserve">Профком является единственным полномочным представителем работников МКОУ ООШ д. Зимник,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независимо от численности состоящих на учете в профсоюзной организации членов Профсоюза.   </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1.8. 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в этом случае недействительны и не подлежат применению. </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1.9. Уведомительная регистрация коллективного договора и приложений к нему, дополнительного соглашения, в соответствии со ст. 50 ТК РФ осуществляется в соответствующем органе по труду (отделе по регулированию трудовых отношений управления государственной службы занятости населения Кировской области).</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1.10. К коллективному договору приняты следующие приложения</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инструкция о порядке учета мотивированного мнения и согласования (приложение № 1);</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соглашение по охране труда (приложение № 2);</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перечень работников с ненормированным рабочим днем (приложение № 3);</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перечень производств (работ) с вредными и (или) опасными условиями труда, при работах, в которых работники  имеют право на доплаты за условия труда (приложение № 4);</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rPr>
      </w:pPr>
      <w:r w:rsidRPr="00271981">
        <w:rPr>
          <w:rFonts w:ascii="Times New Roman" w:eastAsia="Times New Roman" w:hAnsi="Times New Roman" w:cs="Times New Roman"/>
          <w:sz w:val="24"/>
          <w:szCs w:val="24"/>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(приложение № 5);</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rPr>
      </w:pPr>
      <w:r w:rsidRPr="00271981">
        <w:rPr>
          <w:rFonts w:ascii="Times New Roman" w:eastAsia="Times New Roman" w:hAnsi="Times New Roman" w:cs="Times New Roman"/>
          <w:sz w:val="24"/>
          <w:szCs w:val="24"/>
        </w:rPr>
        <w:t>- 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6);</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rPr>
      </w:pPr>
      <w:r w:rsidRPr="00271981">
        <w:rPr>
          <w:rFonts w:ascii="Times New Roman" w:eastAsia="Times New Roman" w:hAnsi="Times New Roman" w:cs="Times New Roman"/>
          <w:sz w:val="24"/>
          <w:szCs w:val="24"/>
          <w:lang w:eastAsia="ru-RU" w:bidi="ru-RU"/>
        </w:rPr>
        <w:t>- перечень медикаментов для оказания первой помощи работникам в местах повышенной опасности (приложение № 7);</w:t>
      </w: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keepNext/>
        <w:spacing w:after="0" w:line="276" w:lineRule="auto"/>
        <w:jc w:val="center"/>
        <w:outlineLvl w:val="3"/>
        <w:rPr>
          <w:rFonts w:ascii="Times New Roman" w:eastAsia="Calibri" w:hAnsi="Times New Roman" w:cs="Times New Roman"/>
          <w:b/>
          <w:bCs/>
          <w:sz w:val="24"/>
          <w:szCs w:val="24"/>
        </w:rPr>
      </w:pPr>
      <w:bookmarkStart w:id="1" w:name="_Toc39661244"/>
      <w:bookmarkStart w:id="2" w:name="_Toc34145906"/>
      <w:r w:rsidRPr="00271981">
        <w:rPr>
          <w:rFonts w:ascii="Times New Roman" w:eastAsia="Times New Roman" w:hAnsi="Times New Roman" w:cs="Times New Roman"/>
          <w:b/>
          <w:bCs/>
          <w:sz w:val="24"/>
          <w:szCs w:val="24"/>
        </w:rPr>
        <w:t xml:space="preserve"> 2. Социальное партнерство. Гарантии прав профсоюзной организации и членов Профсоюза</w:t>
      </w:r>
      <w:bookmarkEnd w:id="1"/>
      <w:bookmarkEnd w:id="2"/>
      <w:r w:rsidRPr="00271981">
        <w:rPr>
          <w:rFonts w:ascii="Times New Roman" w:eastAsia="Times New Roman" w:hAnsi="Times New Roman" w:cs="Times New Roman"/>
          <w:b/>
          <w:bCs/>
          <w:sz w:val="24"/>
          <w:szCs w:val="24"/>
        </w:rPr>
        <w:t>.</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2.1. Стороны договорились строить свои взаимоотношения, руководствуясь основными принципами социального партнерства, осознавая ответственность за функционирование и развитие МКОУ ООШ д. Зимник и необходимость улучшения социально-экономического положения работников.</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2.2. В соответствии со ст. 8 и 53 ТК РФ, ст. 26 ФЗ «Об образовании в РФ» стороны определили следующие формы участия работников в управлении МКОУ ООШ д. Зимник</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согласование;</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учет мотивированного мнения;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проведение Профкомом консультации с работодателем по всем вопросам, касающимся деятельности МКОУ ООШ д. Зимник, включая получения всей необходимой информации;</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2.3. По согласованию с Профкомом,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положение об оплате труда (ч. 4 ст. 135 ТК РФ, п. 4.1.Областного трехстороннего соглашения);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положение о порядке установления стимулирующих выплат;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положение о работе с персональными данными (п.10 ст. 86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досрочное снятие дисциплинарного взыскания;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w:t>
      </w:r>
      <w:smartTag w:uri="urn:schemas-microsoft-com:office:smarttags" w:element="metricconverter">
        <w:smartTagPr>
          <w:attr w:name="ProductID" w:val="2016 г"/>
        </w:smartTagPr>
        <w:r w:rsidRPr="00271981">
          <w:rPr>
            <w:rFonts w:ascii="Times New Roman" w:eastAsia="Times New Roman" w:hAnsi="Times New Roman" w:cs="Times New Roman"/>
            <w:sz w:val="24"/>
            <w:szCs w:val="24"/>
            <w:lang w:eastAsia="ru-RU"/>
          </w:rPr>
          <w:t>2016 г</w:t>
        </w:r>
      </w:smartTag>
      <w:r w:rsidRPr="00271981">
        <w:rPr>
          <w:rFonts w:ascii="Times New Roman" w:eastAsia="Times New Roman" w:hAnsi="Times New Roman" w:cs="Times New Roman"/>
          <w:sz w:val="24"/>
          <w:szCs w:val="24"/>
          <w:lang w:eastAsia="ru-RU"/>
        </w:rPr>
        <w:t>. № 644);</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установление персонального повышающего коэффициента в соответствии с п. 4.23 коллективного договора;</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 следствии недостаточной квалификации подтверждённой результатами аттестации (п.2, 3 ч. 1 ст. 81 ТК РФ, п. 6.35 Областного трехстороннего соглашения);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предоставление ежегодных дополнительных оплачиваемых отпусков п. 5.5.10 (ст. 116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w:t>
      </w:r>
      <w:smartTag w:uri="urn:schemas-microsoft-com:office:smarttags" w:element="metricconverter">
        <w:smartTagPr>
          <w:attr w:name="ProductID" w:val="2019 г"/>
        </w:smartTagPr>
        <w:r w:rsidRPr="00271981">
          <w:rPr>
            <w:rFonts w:ascii="Times New Roman" w:eastAsia="Times New Roman" w:hAnsi="Times New Roman" w:cs="Times New Roman"/>
            <w:sz w:val="24"/>
            <w:szCs w:val="24"/>
            <w:lang w:eastAsia="ru-RU"/>
          </w:rPr>
          <w:t>2019 г</w:t>
        </w:r>
      </w:smartTag>
      <w:r w:rsidRPr="00271981">
        <w:rPr>
          <w:rFonts w:ascii="Times New Roman" w:eastAsia="Times New Roman" w:hAnsi="Times New Roman" w:cs="Times New Roman"/>
          <w:sz w:val="24"/>
          <w:szCs w:val="24"/>
          <w:lang w:eastAsia="ru-RU"/>
        </w:rPr>
        <w:t>. NN ВБ-107/08, ВБ-107/08/634) п. 3.4.19 коллективного договора;</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положение о нормах профессиональной этики (Письмо </w:t>
      </w:r>
      <w:proofErr w:type="spellStart"/>
      <w:r w:rsidRPr="00271981">
        <w:rPr>
          <w:rFonts w:ascii="Times New Roman" w:eastAsia="Times New Roman" w:hAnsi="Times New Roman" w:cs="Times New Roman"/>
          <w:sz w:val="24"/>
          <w:szCs w:val="24"/>
          <w:lang w:eastAsia="ru-RU"/>
        </w:rPr>
        <w:t>Минпросвещения</w:t>
      </w:r>
      <w:proofErr w:type="spellEnd"/>
      <w:r w:rsidRPr="00271981">
        <w:rPr>
          <w:rFonts w:ascii="Times New Roman" w:eastAsia="Times New Roman" w:hAnsi="Times New Roman" w:cs="Times New Roman"/>
          <w:sz w:val="24"/>
          <w:szCs w:val="24"/>
          <w:lang w:eastAsia="ru-RU"/>
        </w:rPr>
        <w:t xml:space="preserve"> России и Общероссийского Профсоюза образования от 20 августа </w:t>
      </w:r>
      <w:smartTag w:uri="urn:schemas-microsoft-com:office:smarttags" w:element="metricconverter">
        <w:smartTagPr>
          <w:attr w:name="ProductID" w:val="2019 г"/>
        </w:smartTagPr>
        <w:r w:rsidRPr="00271981">
          <w:rPr>
            <w:rFonts w:ascii="Times New Roman" w:eastAsia="Times New Roman" w:hAnsi="Times New Roman" w:cs="Times New Roman"/>
            <w:sz w:val="24"/>
            <w:szCs w:val="24"/>
            <w:lang w:eastAsia="ru-RU"/>
          </w:rPr>
          <w:t>2019 г</w:t>
        </w:r>
      </w:smartTag>
      <w:r w:rsidRPr="00271981">
        <w:rPr>
          <w:rFonts w:ascii="Times New Roman" w:eastAsia="Times New Roman" w:hAnsi="Times New Roman" w:cs="Times New Roman"/>
          <w:sz w:val="24"/>
          <w:szCs w:val="24"/>
          <w:lang w:eastAsia="ru-RU"/>
        </w:rPr>
        <w:t>. № ИП-941/06/484) п. 3.4.19 коллективного договора;</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расторжение трудового договора с работником по его желанию в срок указанный в заявлении в дополнительных случаях п 3.3.9;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предоставление отпуска без сохранения заработной платы в случаях, не предусмотренных ТК РФ п. 5.5.11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списки работников предусмотренных п. 7.5 коллективного договора с целью выполнения и соблюдения правил и требований охраны труда;</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2.4. С учетом мотивированного мнения Профкома,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введение и отмена режима неполного рабочего времени (ч.5, 7 ст. 74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увольнение работников, являющихся членами Общероссийского профсоюза образования в следствии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привлечения к сверхурочным работам (ст. 99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график сменности (ч. 3 ст. 103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разделение рабочего дня на части (ст. 105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привлечение работника к работе в выходные и другие нерабочие праздничные дни (ст. 113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 очередность предоставления ежегодных оплачиваемых отпусков, в том числе (график отпусков) (ст. 123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форма расчетного листка (ч.2 ст. 136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установление конкретных размеров оплата труда работников, занятых на работах с вредными и (или) опасными условиями труда (ст. 147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установление конкретных размеры оплаты за работу в выходной или нерабочий праздничный день (ч. 1 ст. 153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установление конкретных размеров повышения оплаты труда за работу в ночное время (ст. 154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применение систем нормирования труда (ст. 159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применение необходимых мер при угрозе массовых увольнений работников (ст. 180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правила внутреннего трудового распорядка (ст. 190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правила и инструкции по охране труда (ст. 212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установление норм бесплатной выдачи работникам специальной одежды, специальной обуви и других средств индивидуальной защиты (ст. 221 ТК РФ)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предоставление преподавательской работы руководящим работникам, работникам совместителям (п. 3.1.6 Регионального отраслевого соглашения).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w:t>
      </w:r>
      <w:smartTag w:uri="urn:schemas-microsoft-com:office:smarttags" w:element="metricconverter">
        <w:smartTagPr>
          <w:attr w:name="ProductID" w:val="2014 г"/>
        </w:smartTagPr>
        <w:r w:rsidRPr="00271981">
          <w:rPr>
            <w:rFonts w:ascii="Times New Roman" w:eastAsia="Times New Roman" w:hAnsi="Times New Roman" w:cs="Times New Roman"/>
            <w:sz w:val="24"/>
            <w:szCs w:val="24"/>
            <w:lang w:eastAsia="ru-RU"/>
          </w:rPr>
          <w:t>2014 г</w:t>
        </w:r>
      </w:smartTag>
      <w:r w:rsidRPr="00271981">
        <w:rPr>
          <w:rFonts w:ascii="Times New Roman" w:eastAsia="Times New Roman" w:hAnsi="Times New Roman" w:cs="Times New Roman"/>
          <w:sz w:val="24"/>
          <w:szCs w:val="24"/>
          <w:lang w:eastAsia="ru-RU"/>
        </w:rPr>
        <w:t>. № 1601, п. 3.3.4 Регионального отраслевого соглашения)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МКОУ ООШ д. Зимник.</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2.6. В соответствии с п.1.8. Коллективного договора работодатель гарантирует соблюдение прав Профкома, как представительного органа работников, предусмотренных нормативными правовыми  актами и актами социального партнерства указанными в п. 1.2 Коллективного договора, коллективным договором.</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2.7. Обязанности работодателя: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2.7.1. Работодатель признает деятельность Профсоюза значимой для образовательной организации.</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2.7.2. Предоставляет Профкому независимо от численности работников, 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2.7.3. В соответствии со ст.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w:t>
      </w:r>
      <w:r w:rsidRPr="00271981">
        <w:rPr>
          <w:rFonts w:ascii="Times New Roman" w:eastAsia="Times New Roman" w:hAnsi="Times New Roman" w:cs="Times New Roman"/>
          <w:sz w:val="24"/>
          <w:szCs w:val="24"/>
          <w:lang w:eastAsia="ru-RU"/>
        </w:rPr>
        <w:lastRenderedPageBreak/>
        <w:t xml:space="preserve">являющихся членами Профсоюза, но уполномочивших его выступать от их имени (п.2.8.2 Коллективного договора).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2.7.4. Размещает информацию о деятельности Профсоюза, в том числе о награждении работников профсоюзными наградами на интернет-сайте МКОУ ООШ д. Зимник и информационных стендах.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2.7.5. Привлекает Профком для участия в комиссиях МКОУ ООШ д. Зимник по обсуждению вопросов затрагивающих трудовые, социально-экономические права и гарантии работников;</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2.7.6. Освобождает от основной работы с сохранением среднего заработка членов Профкома, в том числе работников МКОУ ООШ д. Зимник, выполняющих работу на общественных началах в территориальных организациях Профсоюза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2.7.7. В соответствии со ст. 377 ТК РФ, п. 8.3.5 Регионального отраслевого соглашения председателю Профкома устанавливается стимулирующая выплата в размере 10 % от оклада (или устанавливается персональный повышающий коэффициент),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на учебно-воспитательный процесс в МКОУ ООШ д. Зимник.</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2.8. Профком обязуется:</w:t>
      </w:r>
      <w:r w:rsidRPr="00271981">
        <w:rPr>
          <w:rFonts w:ascii="Times New Roman" w:eastAsia="Times New Roman" w:hAnsi="Times New Roman" w:cs="Times New Roman"/>
          <w:b/>
          <w:sz w:val="24"/>
          <w:szCs w:val="24"/>
          <w:lang w:eastAsia="ru-RU"/>
        </w:rPr>
        <w:t xml:space="preserve">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2.8.1. Содействовать работодателю в вопросах функционирования МКОУ ООШ д. Зимник;</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2.8.2. Защищать индивидуальные права и интересы членов Профсоюза, и работников, не являющихся членами Профсоюза, но уполномочивших Профком защищать их права в соответствии с ч. 2 ст. 30 ТК РФ. В этом случае, работники уплачивают в Профком сумму, именуемую взносом солидарности, в размере 2 % от двух минимальных размеров оплаты труда.</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2.8.3. При участии и содействии вышестоящих профсоюзных органов, осуществлять контроль за соблюдением законодательства в МКОУ ООШ д. Зимник, защиту трудовых, социально-экономических прав и интересов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2.8.4. При участии и содействии вышестоящих профсоюзных органов защищать права и интересы работодателя включая методическую и организационно-правовую помощь в вопросах затрагивающие трудовые, социально-экономические права и интересы работников.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2.8.5. Участвовать в работе комиссий МКОУ ООШ д. Зимник по обсуждению вопросов затрагивающих трудовые, социально-экономические права и гарантии работников;</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2.8.6. Разъяснять работникам положения коллективного договора, актов социального партнерства указанных в п.1.2. Коллективного договора;</w:t>
      </w:r>
    </w:p>
    <w:p w:rsidR="00271981" w:rsidRPr="00271981" w:rsidRDefault="00271981" w:rsidP="00271981">
      <w:pPr>
        <w:keepNext/>
        <w:spacing w:after="0" w:line="276" w:lineRule="auto"/>
        <w:jc w:val="center"/>
        <w:outlineLvl w:val="3"/>
        <w:rPr>
          <w:rFonts w:ascii="Times New Roman" w:eastAsia="Times New Roman" w:hAnsi="Times New Roman" w:cs="Times New Roman"/>
          <w:b/>
          <w:bCs/>
          <w:sz w:val="24"/>
          <w:szCs w:val="24"/>
        </w:rPr>
      </w:pPr>
      <w:bookmarkStart w:id="3" w:name="_Toc39661245"/>
      <w:bookmarkStart w:id="4" w:name="_Toc34145907"/>
      <w:r w:rsidRPr="00271981">
        <w:rPr>
          <w:rFonts w:ascii="Times New Roman" w:eastAsia="Times New Roman" w:hAnsi="Times New Roman" w:cs="Times New Roman"/>
          <w:b/>
          <w:bCs/>
          <w:sz w:val="24"/>
          <w:szCs w:val="24"/>
        </w:rPr>
        <w:t xml:space="preserve"> 3. Трудовые правоотношения</w:t>
      </w:r>
      <w:bookmarkEnd w:id="3"/>
      <w:bookmarkEnd w:id="4"/>
      <w:r w:rsidRPr="00271981">
        <w:rPr>
          <w:rFonts w:ascii="Times New Roman" w:eastAsia="Times New Roman" w:hAnsi="Times New Roman" w:cs="Times New Roman"/>
          <w:b/>
          <w:bCs/>
          <w:sz w:val="24"/>
          <w:szCs w:val="24"/>
        </w:rPr>
        <w:t>.</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bookmarkStart w:id="5" w:name="_Toc34145908"/>
      <w:r w:rsidRPr="00271981">
        <w:rPr>
          <w:rFonts w:ascii="Times New Roman" w:eastAsia="Times New Roman" w:hAnsi="Times New Roman" w:cs="Times New Roman"/>
          <w:sz w:val="24"/>
          <w:szCs w:val="24"/>
          <w:lang w:eastAsia="ru-RU"/>
        </w:rPr>
        <w:t>3.1. Стороны подтверждают, что основанием трудовых правоотношений со всеми работниками МКОУ ООШ д. Зимник, в том числе совместителями (внутренними, внешними) является трудовой договор.</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3.2. Трудовой договор заключается в письменной форме, в двух экземплярах, как правило, на неопределенный срок.</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Заключение срочных трудовых договоров допускается в случаях, когда трудовые </w:t>
      </w:r>
      <w:r w:rsidRPr="00271981">
        <w:rPr>
          <w:rFonts w:ascii="Times New Roman" w:eastAsia="Times New Roman" w:hAnsi="Times New Roman" w:cs="Times New Roman"/>
          <w:sz w:val="24"/>
          <w:szCs w:val="24"/>
          <w:lang w:eastAsia="ru-RU"/>
        </w:rPr>
        <w:lastRenderedPageBreak/>
        <w:t>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 59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 Обязанности работодателя: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3.3.1. При заключении трудового договора руководствоваться общими положениями главы 11 ТК РФ, в части оформления приема на работу ст. 68, 69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3.3.2. 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3.3.3. 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Профком.</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3.3.4. При заключении трудового договора впервые оформлять трудовую книжку и оказывать содействие в получении страхового номера индивидуального лицевого счета.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При этом, начиная с 01.01.2021 г. оформление трудовой деятельности происходит в соответствии со ст. 66.1 ТК РФ, а трудовые книжки на указанных лиц не оформляются.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3.3.6.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МКОУ ООШ д. Зимник, в порядке определяемом ст. 196-197 ТК РФ, ФЗ от 03.07.2016 г. № 238-ФЗ «О независимой оценке квалификации».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3.3.7. 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271981">
        <w:rPr>
          <w:rFonts w:ascii="Times New Roman" w:eastAsia="Times New Roman" w:hAnsi="Times New Roman" w:cs="Times New Roman"/>
          <w:sz w:val="24"/>
          <w:szCs w:val="24"/>
          <w:lang w:eastAsia="ru-RU"/>
        </w:rPr>
        <w:t>Минздравсоцразвития</w:t>
      </w:r>
      <w:proofErr w:type="spellEnd"/>
      <w:r w:rsidRPr="00271981">
        <w:rPr>
          <w:rFonts w:ascii="Times New Roman" w:eastAsia="Times New Roman" w:hAnsi="Times New Roman" w:cs="Times New Roman"/>
          <w:sz w:val="24"/>
          <w:szCs w:val="24"/>
          <w:lang w:eastAsia="ru-RU"/>
        </w:rPr>
        <w:t xml:space="preserve"> России от 26 августа 2010 года № 761н (далее – ЕКС), профессиональным стандартом, руководствуясь при этом Постановлением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3.3.8. Расторгнуть трудовой договор в срок, указанный в заявлении работника о расторжении трудового договора по собственному желанию  в случаях предусмотренных ч. 3 ст. 80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3.3.9. По согласованию с Профкомом работодатель может расторгнуть трудовой договор в срок указанный в заявлении об увольнении по собственному желанию в следующих дополнительных случаях:</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необходимость длительного постоянного ухода за ребенком в возрасте старше трех лет;</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необходимость ухода за больным или престарелым членом семьи;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 изменение семейного положения работника;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с работником-пенсионером;</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3.3.10. 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3.3.11. Рассматривать все вопросы, связанные с изменением структуры учреждения, его реорганизации с участием Профкома.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3.3.12. 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sz w:val="24"/>
          <w:szCs w:val="24"/>
          <w:lang w:eastAsia="ru-RU"/>
        </w:rPr>
        <w:t>3.4. Стороны договорились:</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3.4.1. Заключение гражданско-правовых договоров, фактически регулирующих трудовые отношения между работником и работодателем, не допускается.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Профкома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3.4.2. 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компетентностью в соответствии с п. 9 ЕКС, п. 23 Приказа </w:t>
      </w:r>
      <w:proofErr w:type="spellStart"/>
      <w:r w:rsidRPr="00271981">
        <w:rPr>
          <w:rFonts w:ascii="Times New Roman" w:eastAsia="Times New Roman" w:hAnsi="Times New Roman" w:cs="Times New Roman"/>
          <w:sz w:val="24"/>
          <w:szCs w:val="24"/>
          <w:lang w:eastAsia="ru-RU"/>
        </w:rPr>
        <w:t>Минобрнауки</w:t>
      </w:r>
      <w:proofErr w:type="spellEnd"/>
      <w:r w:rsidRPr="00271981">
        <w:rPr>
          <w:rFonts w:ascii="Times New Roman" w:eastAsia="Times New Roman" w:hAnsi="Times New Roman" w:cs="Times New Roman"/>
          <w:sz w:val="24"/>
          <w:szCs w:val="24"/>
          <w:lang w:eastAsia="ru-RU"/>
        </w:rPr>
        <w:t xml:space="preserve"> России от 7 апреля </w:t>
      </w:r>
      <w:smartTag w:uri="urn:schemas-microsoft-com:office:smarttags" w:element="metricconverter">
        <w:smartTagPr>
          <w:attr w:name="ProductID" w:val="2014 г"/>
        </w:smartTagPr>
        <w:r w:rsidRPr="00271981">
          <w:rPr>
            <w:rFonts w:ascii="Times New Roman" w:eastAsia="Times New Roman" w:hAnsi="Times New Roman" w:cs="Times New Roman"/>
            <w:sz w:val="24"/>
            <w:szCs w:val="24"/>
            <w:lang w:eastAsia="ru-RU"/>
          </w:rPr>
          <w:t>2014 г</w:t>
        </w:r>
      </w:smartTag>
      <w:r w:rsidRPr="00271981">
        <w:rPr>
          <w:rFonts w:ascii="Times New Roman" w:eastAsia="Times New Roman" w:hAnsi="Times New Roman" w:cs="Times New Roman"/>
          <w:sz w:val="24"/>
          <w:szCs w:val="24"/>
          <w:lang w:eastAsia="ru-RU"/>
        </w:rPr>
        <w:t>. № 276.</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3.4.3. По общему правилу испытательный срок при приеме на работу не устанавливается. В исключительных случаях работодатель может установить испытательный срок за исключением случае предусмотренных ст. 70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3.4.4. При приеме на работу, кроме оснований, предусмотренных ст. 70 ТК РФ, испытание не устанавливается: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молодым специалистам, закончившим образовательные организации не более 2 лет назад;</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педагогическим работникам, имеющим квалификационную категорию;</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3.4.5. Обязательными для включения в трудовой договор педагогических работников, наряду с обязательными условиями, содержащимися в ст. 57 ТК РФ, являются: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объем учебной нагрузки, установленный работнику при тарификации;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объем педагогической работы;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режим и продолжительность рабочего времени;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конкретные размеры выплат компенсационного характера;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конкретные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МКОУ ООШ д. Зимник показателей и критериев.</w:t>
      </w:r>
    </w:p>
    <w:p w:rsidR="00271981" w:rsidRPr="00271981" w:rsidRDefault="00271981" w:rsidP="00271981">
      <w:pPr>
        <w:suppressAutoHyphen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3.4.6. 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271981" w:rsidRPr="00271981" w:rsidRDefault="00271981" w:rsidP="00271981">
      <w:pPr>
        <w:suppressAutoHyphen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3.4.7. Руководящие и иные работники МКОУ ООШ д. Зимник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w:t>
      </w:r>
    </w:p>
    <w:p w:rsidR="00271981" w:rsidRPr="00271981" w:rsidRDefault="00271981" w:rsidP="00271981">
      <w:pPr>
        <w:suppressAutoHyphen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Предоставление преподавательской работы указанным лицам, а также работникам других организаций (включая работников органов управления образованием), осуществляется с учетом мнения  Профкома и при условии, если педагогические работники, для которых МКОУ ООШ д. Зимник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271981" w:rsidRPr="00271981" w:rsidRDefault="00271981" w:rsidP="00271981">
      <w:pPr>
        <w:suppressAutoHyphens/>
        <w:spacing w:after="0" w:line="276" w:lineRule="auto"/>
        <w:ind w:firstLine="709"/>
        <w:jc w:val="both"/>
        <w:rPr>
          <w:rFonts w:ascii="Times New Roman" w:eastAsia="Times New Roman" w:hAnsi="Times New Roman" w:cs="Times New Roman"/>
          <w:sz w:val="24"/>
          <w:szCs w:val="24"/>
          <w:lang w:eastAsia="zh-CN"/>
        </w:rPr>
      </w:pPr>
      <w:r w:rsidRPr="00271981">
        <w:rPr>
          <w:rFonts w:ascii="Times New Roman" w:eastAsia="Times New Roman" w:hAnsi="Times New Roman" w:cs="Times New Roman"/>
          <w:sz w:val="24"/>
          <w:szCs w:val="24"/>
          <w:lang w:eastAsia="ru-RU"/>
        </w:rPr>
        <w:t xml:space="preserve">3.4.8. </w:t>
      </w:r>
      <w:r w:rsidRPr="00271981">
        <w:rPr>
          <w:rFonts w:ascii="Times New Roman" w:eastAsia="Times New Roman" w:hAnsi="Times New Roman" w:cs="Times New Roman"/>
          <w:sz w:val="24"/>
          <w:szCs w:val="24"/>
          <w:lang w:eastAsia="zh-CN"/>
        </w:rPr>
        <w:t>Условия трудового договора, снижающие уровень прав и гарантий работника, установленные трудовым законодательством, актами социального партнерства, указанными в п. 1.2 коллективного договора, коллективным договором, являются недействительными и не подлежат применению.</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3.4.9. 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 заключении трудового договора в новой редакции.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3.4.10. Выполняя требования ст. 65, 331, 351.1 ТК РФ, работодатель обязуется требовать справку о наличии (отсутствии) судимости только при приеме на работу.</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Calibri" w:hAnsi="Times New Roman" w:cs="Times New Roman"/>
          <w:sz w:val="24"/>
          <w:szCs w:val="24"/>
        </w:rPr>
        <w:t>3.4.11.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квалификационная категория (первая или высшая).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Calibri" w:hAnsi="Times New Roman" w:cs="Times New Roman"/>
          <w:sz w:val="24"/>
          <w:szCs w:val="24"/>
          <w:shd w:val="clear" w:color="auto" w:fill="FFFFFF"/>
        </w:rPr>
        <w:t>3.4.12.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Calibri" w:hAnsi="Times New Roman" w:cs="Times New Roman"/>
          <w:sz w:val="24"/>
          <w:szCs w:val="24"/>
          <w:shd w:val="clear" w:color="auto" w:fill="FFFFFF"/>
        </w:rPr>
        <w:t>Работник имеет право отказаться от предложений работодателя об изменении условий трудового договора, в том числе условий об учебной нагрузке, переводе, данные работодателем в связи с производственной необходимостью без учета требований ч.2-3 ст. 72.2, 74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3.4.13.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 74 ТК РФ, под которыми понимается: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изменение числа классов-комплектов;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групп или количества обучающихся (воспитанников);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изменение количества часов по учебному плану;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изменение режима работы работника и (или) МКОУ СОШ </w:t>
      </w:r>
      <w:proofErr w:type="spellStart"/>
      <w:r w:rsidRPr="00271981">
        <w:rPr>
          <w:rFonts w:ascii="Times New Roman" w:eastAsia="Times New Roman" w:hAnsi="Times New Roman" w:cs="Times New Roman"/>
          <w:sz w:val="24"/>
          <w:szCs w:val="24"/>
          <w:lang w:eastAsia="ru-RU"/>
        </w:rPr>
        <w:t>пгт</w:t>
      </w:r>
      <w:proofErr w:type="spellEnd"/>
      <w:r w:rsidRPr="00271981">
        <w:rPr>
          <w:rFonts w:ascii="Times New Roman" w:eastAsia="Times New Roman" w:hAnsi="Times New Roman" w:cs="Times New Roman"/>
          <w:sz w:val="24"/>
          <w:szCs w:val="24"/>
          <w:lang w:eastAsia="ru-RU"/>
        </w:rPr>
        <w:t xml:space="preserve">. </w:t>
      </w:r>
      <w:proofErr w:type="spellStart"/>
      <w:r w:rsidRPr="00271981">
        <w:rPr>
          <w:rFonts w:ascii="Times New Roman" w:eastAsia="Times New Roman" w:hAnsi="Times New Roman" w:cs="Times New Roman"/>
          <w:sz w:val="24"/>
          <w:szCs w:val="24"/>
          <w:lang w:eastAsia="ru-RU"/>
        </w:rPr>
        <w:t>Энск</w:t>
      </w:r>
      <w:proofErr w:type="spellEnd"/>
      <w:r w:rsidRPr="00271981">
        <w:rPr>
          <w:rFonts w:ascii="Times New Roman" w:eastAsia="Times New Roman" w:hAnsi="Times New Roman" w:cs="Times New Roman"/>
          <w:sz w:val="24"/>
          <w:szCs w:val="24"/>
          <w:lang w:eastAsia="ru-RU"/>
        </w:rPr>
        <w:t xml:space="preserve">;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изменение образовательных программ.</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3.4.14.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Если работник согласен на изменение условий трудового договора, указанные изменения могут быть внесены ранее, чем за 2 месяца.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В случае несогласия работника с изменением организационных или технологических условий труда стороны руководствуются ст. 74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3.4.15. Расторжение трудового договора с работником может производиться только по основаниям, предусмотренным ТК РФ и иными федеральными законами (ст.77,80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3.4.16.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3.4.17. Не допускается принуждение работника к подаче заявления на предоставление отпуска без сохранения заработной платы (с учетом п. 5.5.11 коллективного договора),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3.4.18. Не допускается применение дисциплинарных взысканий, не предусмотренных ст. 192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3.4.19. 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(Письмо Министерства просвещения РФ и Общероссийского профсоюза образования от 20 августа </w:t>
      </w:r>
      <w:smartTag w:uri="urn:schemas-microsoft-com:office:smarttags" w:element="metricconverter">
        <w:smartTagPr>
          <w:attr w:name="ProductID" w:val="2019 г"/>
        </w:smartTagPr>
        <w:r w:rsidRPr="00271981">
          <w:rPr>
            <w:rFonts w:ascii="Times New Roman" w:eastAsia="Times New Roman" w:hAnsi="Times New Roman" w:cs="Times New Roman"/>
            <w:sz w:val="24"/>
            <w:szCs w:val="24"/>
            <w:lang w:eastAsia="ru-RU"/>
          </w:rPr>
          <w:t>2019 г</w:t>
        </w:r>
      </w:smartTag>
      <w:r w:rsidRPr="00271981">
        <w:rPr>
          <w:rFonts w:ascii="Times New Roman" w:eastAsia="Times New Roman" w:hAnsi="Times New Roman" w:cs="Times New Roman"/>
          <w:sz w:val="24"/>
          <w:szCs w:val="24"/>
          <w:lang w:eastAsia="ru-RU"/>
        </w:rPr>
        <w:t xml:space="preserve">. N ИП-941/06/484, Письмо Министерства просвещения РФ и Общероссийского профсоюза образования от 19 ноября </w:t>
      </w:r>
      <w:smartTag w:uri="urn:schemas-microsoft-com:office:smarttags" w:element="metricconverter">
        <w:smartTagPr>
          <w:attr w:name="ProductID" w:val="2019 г"/>
        </w:smartTagPr>
        <w:r w:rsidRPr="00271981">
          <w:rPr>
            <w:rFonts w:ascii="Times New Roman" w:eastAsia="Times New Roman" w:hAnsi="Times New Roman" w:cs="Times New Roman"/>
            <w:sz w:val="24"/>
            <w:szCs w:val="24"/>
            <w:lang w:eastAsia="ru-RU"/>
          </w:rPr>
          <w:t>2019 г</w:t>
        </w:r>
      </w:smartTag>
      <w:r w:rsidRPr="00271981">
        <w:rPr>
          <w:rFonts w:ascii="Times New Roman" w:eastAsia="Times New Roman" w:hAnsi="Times New Roman" w:cs="Times New Roman"/>
          <w:sz w:val="24"/>
          <w:szCs w:val="24"/>
          <w:lang w:eastAsia="ru-RU"/>
        </w:rPr>
        <w:t>. NN ВБ-107/08, ВБ-107/08/634).</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b/>
          <w:sz w:val="24"/>
          <w:szCs w:val="24"/>
          <w:lang w:eastAsia="ru-RU"/>
        </w:rPr>
      </w:pPr>
    </w:p>
    <w:p w:rsidR="00271981" w:rsidRPr="00271981" w:rsidRDefault="00271981" w:rsidP="00271981">
      <w:pPr>
        <w:keepNext/>
        <w:spacing w:after="0" w:line="276" w:lineRule="auto"/>
        <w:jc w:val="center"/>
        <w:outlineLvl w:val="3"/>
        <w:rPr>
          <w:rFonts w:ascii="Times New Roman" w:eastAsia="Times New Roman" w:hAnsi="Times New Roman" w:cs="Times New Roman"/>
          <w:b/>
          <w:bCs/>
          <w:sz w:val="24"/>
          <w:szCs w:val="24"/>
        </w:rPr>
      </w:pPr>
      <w:bookmarkStart w:id="6" w:name="_Toc39661246"/>
      <w:r w:rsidRPr="00271981">
        <w:rPr>
          <w:rFonts w:ascii="Times New Roman" w:eastAsia="Times New Roman" w:hAnsi="Times New Roman" w:cs="Times New Roman"/>
          <w:b/>
          <w:bCs/>
          <w:sz w:val="24"/>
          <w:szCs w:val="24"/>
        </w:rPr>
        <w:t xml:space="preserve"> 4. Оплата труда</w:t>
      </w:r>
      <w:bookmarkEnd w:id="5"/>
      <w:bookmarkEnd w:id="6"/>
      <w:r w:rsidRPr="00271981">
        <w:rPr>
          <w:rFonts w:ascii="Times New Roman" w:eastAsia="Times New Roman" w:hAnsi="Times New Roman" w:cs="Times New Roman"/>
          <w:b/>
          <w:bCs/>
          <w:sz w:val="24"/>
          <w:szCs w:val="24"/>
        </w:rPr>
        <w:t>.</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bookmarkStart w:id="7" w:name="_Toc34145909"/>
      <w:r w:rsidRPr="00271981">
        <w:rPr>
          <w:rFonts w:ascii="Times New Roman" w:eastAsia="Times New Roman" w:hAnsi="Times New Roman" w:cs="Times New Roman"/>
          <w:sz w:val="24"/>
          <w:szCs w:val="24"/>
          <w:lang w:eastAsia="ru-RU"/>
        </w:rPr>
        <w:t>4.1. Стороны подтверждают приоритетность вопросов оплаты труда ее повышение и улучшение условий выплаты в совместной деятельности.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4.2. Заработная плата устанавливается коллективным договором, положением об оплате труда, иными локальными нормативными актами, регулирующими вопросы оплаты труда, законодательством РФ и Кировской области, актами социального партнерства, указанными в п. 1.2 Коллективного договора.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4.3. В соответствии со ст. 129, 135 ТК РФ заработная плата включает в себя: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должностной оклад (ставку заработной платы) – </w:t>
      </w:r>
      <w:r w:rsidRPr="00271981">
        <w:rPr>
          <w:rFonts w:ascii="Times New Roman" w:eastAsia="Calibri" w:hAnsi="Times New Roman" w:cs="Times New Roman"/>
          <w:sz w:val="24"/>
          <w:szCs w:val="24"/>
          <w:shd w:val="clear" w:color="auto" w:fill="FFFFFF"/>
        </w:rPr>
        <w:t>вознаграждение за труд в зависимости от квалификации работника, сложности, количества, качества и условий выполняемой работы</w:t>
      </w:r>
      <w:r w:rsidRPr="00271981">
        <w:rPr>
          <w:rFonts w:ascii="Times New Roman" w:eastAsia="Times New Roman" w:hAnsi="Times New Roman" w:cs="Times New Roman"/>
          <w:sz w:val="24"/>
          <w:szCs w:val="24"/>
          <w:lang w:eastAsia="ru-RU"/>
        </w:rPr>
        <w:t>;</w:t>
      </w:r>
    </w:p>
    <w:p w:rsidR="00271981" w:rsidRPr="00271981" w:rsidRDefault="00271981" w:rsidP="00271981">
      <w:pPr>
        <w:spacing w:after="0" w:line="276" w:lineRule="auto"/>
        <w:ind w:firstLine="709"/>
        <w:jc w:val="both"/>
        <w:rPr>
          <w:rFonts w:ascii="Arial" w:eastAsia="Calibri" w:hAnsi="Arial" w:cs="Arial"/>
          <w:spacing w:val="2"/>
          <w:sz w:val="21"/>
          <w:szCs w:val="21"/>
          <w:shd w:val="clear" w:color="auto" w:fill="FFFFFF"/>
        </w:rPr>
      </w:pPr>
      <w:r w:rsidRPr="00271981">
        <w:rPr>
          <w:rFonts w:ascii="Times New Roman" w:eastAsia="Times New Roman" w:hAnsi="Times New Roman" w:cs="Times New Roman"/>
          <w:sz w:val="24"/>
          <w:szCs w:val="24"/>
          <w:lang w:eastAsia="ru-RU"/>
        </w:rPr>
        <w:t xml:space="preserve">- компенсационные выплаты - </w:t>
      </w:r>
      <w:r w:rsidRPr="00271981">
        <w:rPr>
          <w:rFonts w:ascii="Times New Roman" w:eastAsia="Calibri" w:hAnsi="Times New Roman" w:cs="Times New Roman"/>
          <w:sz w:val="24"/>
          <w:szCs w:val="24"/>
          <w:shd w:val="clear" w:color="auto" w:fill="FFFFFF"/>
        </w:rPr>
        <w:t>доплаты и надбавки компенсационного характера:</w:t>
      </w:r>
      <w:r w:rsidRPr="00271981">
        <w:rPr>
          <w:rFonts w:ascii="Arial" w:eastAsia="Calibri" w:hAnsi="Arial" w:cs="Arial"/>
          <w:spacing w:val="2"/>
          <w:sz w:val="21"/>
          <w:szCs w:val="21"/>
          <w:shd w:val="clear" w:color="auto" w:fill="FFFFFF"/>
        </w:rPr>
        <w:t xml:space="preserve"> </w:t>
      </w:r>
      <w:r w:rsidRPr="00271981">
        <w:rPr>
          <w:rFonts w:ascii="Times New Roman" w:eastAsia="Calibri" w:hAnsi="Times New Roman" w:cs="Times New Roman"/>
          <w:spacing w:val="2"/>
          <w:sz w:val="24"/>
          <w:szCs w:val="24"/>
          <w:shd w:val="clear" w:color="auto" w:fill="FFFFFF"/>
        </w:rPr>
        <w:t xml:space="preserve">за совмещении профессий (должностей), за увеличение объема работы (в </w:t>
      </w:r>
      <w:proofErr w:type="spellStart"/>
      <w:r w:rsidRPr="00271981">
        <w:rPr>
          <w:rFonts w:ascii="Times New Roman" w:eastAsia="Calibri" w:hAnsi="Times New Roman" w:cs="Times New Roman"/>
          <w:spacing w:val="2"/>
          <w:sz w:val="24"/>
          <w:szCs w:val="24"/>
          <w:shd w:val="clear" w:color="auto" w:fill="FFFFFF"/>
        </w:rPr>
        <w:t>т.ч</w:t>
      </w:r>
      <w:proofErr w:type="spellEnd"/>
      <w:r w:rsidRPr="00271981">
        <w:rPr>
          <w:rFonts w:ascii="Times New Roman" w:eastAsia="Calibri" w:hAnsi="Times New Roman" w:cs="Times New Roman"/>
          <w:spacing w:val="2"/>
          <w:sz w:val="24"/>
          <w:szCs w:val="24"/>
          <w:shd w:val="clear" w:color="auto" w:fill="FFFFFF"/>
        </w:rPr>
        <w:t xml:space="preserve"> классное руководство, проверка тетрадей, заведование кабинетом, руководство педагогическими объединениями)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обслуживания, за работу со </w:t>
      </w:r>
      <w:r w:rsidRPr="00271981">
        <w:rPr>
          <w:rFonts w:ascii="Times New Roman" w:eastAsia="Calibri" w:hAnsi="Times New Roman" w:cs="Times New Roman"/>
          <w:spacing w:val="2"/>
          <w:sz w:val="24"/>
          <w:szCs w:val="24"/>
          <w:shd w:val="clear" w:color="auto" w:fill="FFFFFF"/>
        </w:rPr>
        <w:lastRenderedPageBreak/>
        <w:t>сведениями, составляющими государственную тайну, за работу в местности с особыми климатическими условиями (районный коэффициент);</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стимулирующего характера – </w:t>
      </w:r>
      <w:r w:rsidRPr="00271981">
        <w:rPr>
          <w:rFonts w:ascii="Times New Roman" w:eastAsia="Calibri" w:hAnsi="Times New Roman" w:cs="Times New Roman"/>
          <w:sz w:val="24"/>
          <w:szCs w:val="24"/>
          <w:shd w:val="clear" w:color="auto" w:fill="FFFFFF"/>
        </w:rPr>
        <w:t xml:space="preserve">доплаты и надбавки стимулирующего характера: </w:t>
      </w:r>
      <w:r w:rsidRPr="00271981">
        <w:rPr>
          <w:rFonts w:ascii="Times New Roman" w:eastAsia="Calibri" w:hAnsi="Times New Roman" w:cs="Times New Roman"/>
          <w:spacing w:val="2"/>
          <w:sz w:val="24"/>
          <w:szCs w:val="24"/>
          <w:shd w:val="clear" w:color="auto" w:fill="FFFFFF"/>
        </w:rPr>
        <w:t>за интенсивность и высокие результаты работы, за качество выполняемых работ, за стаж непрерывной работы, за квалификационную категорию, за ученую степень и звание, за работу в сельской местности, персональный повышающий коэффициент, премиальные выплаты.</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Профкомом.</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4.5. Размер стимулирующих и компенсационных выплат устанавливается Положением об оплате труда, трудовым договором в процентном отношении к окладу (ставке), не допуская двоякого толкования,  а также установления «вилок».</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Компенсационные выплаты являются обязательными составляющими заработной платы.</w:t>
      </w:r>
    </w:p>
    <w:p w:rsidR="00271981" w:rsidRPr="00271981" w:rsidRDefault="00271981" w:rsidP="00271981">
      <w:pPr>
        <w:spacing w:after="0" w:line="276" w:lineRule="auto"/>
        <w:ind w:firstLine="709"/>
        <w:jc w:val="both"/>
        <w:rPr>
          <w:rFonts w:ascii="Times New Roman" w:eastAsia="Calibri" w:hAnsi="Times New Roman" w:cs="Times New Roman"/>
          <w:spacing w:val="2"/>
          <w:sz w:val="24"/>
          <w:szCs w:val="24"/>
        </w:rPr>
      </w:pPr>
      <w:r w:rsidRPr="00271981">
        <w:rPr>
          <w:rFonts w:ascii="Times New Roman" w:eastAsia="Calibri" w:hAnsi="Times New Roman" w:cs="Times New Roman"/>
          <w:spacing w:val="2"/>
          <w:sz w:val="24"/>
          <w:szCs w:val="24"/>
          <w:shd w:val="clear" w:color="auto" w:fill="FFFFFF"/>
        </w:rPr>
        <w:t>4.6. 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Calibri" w:hAnsi="Times New Roman" w:cs="Times New Roman"/>
          <w:spacing w:val="2"/>
          <w:sz w:val="24"/>
          <w:szCs w:val="24"/>
          <w:shd w:val="clear" w:color="auto" w:fill="FFFFFF"/>
        </w:rPr>
        <w:t>- размер вознаграждения работника должен определяться на основе объективной оценки результатов его труда (принцип объективности);</w:t>
      </w:r>
    </w:p>
    <w:p w:rsidR="00271981" w:rsidRPr="00271981" w:rsidRDefault="00271981" w:rsidP="00271981">
      <w:pPr>
        <w:spacing w:after="0" w:line="276" w:lineRule="auto"/>
        <w:ind w:firstLine="709"/>
        <w:jc w:val="both"/>
        <w:rPr>
          <w:rFonts w:ascii="Times New Roman" w:eastAsia="Calibri" w:hAnsi="Times New Roman" w:cs="Times New Roman"/>
          <w:spacing w:val="2"/>
          <w:sz w:val="24"/>
          <w:szCs w:val="24"/>
        </w:rPr>
      </w:pPr>
      <w:r w:rsidRPr="00271981">
        <w:rPr>
          <w:rFonts w:ascii="Times New Roman" w:eastAsia="Calibri" w:hAnsi="Times New Roman" w:cs="Times New Roman"/>
          <w:spacing w:val="2"/>
          <w:sz w:val="24"/>
          <w:szCs w:val="24"/>
          <w:shd w:val="clear" w:color="auto" w:fill="FFFFFF"/>
        </w:rPr>
        <w:t>- работник должен знать, какое вознаграждение он получит в зависимости от результатов своего труда (принцип предсказуемости);</w:t>
      </w:r>
    </w:p>
    <w:p w:rsidR="00271981" w:rsidRPr="00271981" w:rsidRDefault="00271981" w:rsidP="00271981">
      <w:pPr>
        <w:spacing w:after="0" w:line="276" w:lineRule="auto"/>
        <w:ind w:firstLine="709"/>
        <w:jc w:val="both"/>
        <w:rPr>
          <w:rFonts w:ascii="Times New Roman" w:eastAsia="Calibri" w:hAnsi="Times New Roman" w:cs="Times New Roman"/>
          <w:spacing w:val="2"/>
          <w:sz w:val="24"/>
          <w:szCs w:val="24"/>
        </w:rPr>
      </w:pPr>
      <w:r w:rsidRPr="00271981">
        <w:rPr>
          <w:rFonts w:ascii="Times New Roman" w:eastAsia="Calibri" w:hAnsi="Times New Roman" w:cs="Times New Roman"/>
          <w:spacing w:val="2"/>
          <w:sz w:val="24"/>
          <w:szCs w:val="24"/>
          <w:shd w:val="clear" w:color="auto" w:fill="FFFFFF"/>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271981" w:rsidRPr="00271981" w:rsidRDefault="00271981" w:rsidP="00271981">
      <w:pPr>
        <w:spacing w:after="0" w:line="276" w:lineRule="auto"/>
        <w:ind w:firstLine="709"/>
        <w:jc w:val="both"/>
        <w:rPr>
          <w:rFonts w:ascii="Times New Roman" w:eastAsia="Calibri" w:hAnsi="Times New Roman" w:cs="Times New Roman"/>
          <w:spacing w:val="2"/>
          <w:sz w:val="24"/>
          <w:szCs w:val="24"/>
        </w:rPr>
      </w:pPr>
      <w:r w:rsidRPr="00271981">
        <w:rPr>
          <w:rFonts w:ascii="Times New Roman" w:eastAsia="Calibri" w:hAnsi="Times New Roman" w:cs="Times New Roman"/>
          <w:spacing w:val="2"/>
          <w:sz w:val="24"/>
          <w:szCs w:val="24"/>
        </w:rPr>
        <w:t xml:space="preserve">- </w:t>
      </w:r>
      <w:r w:rsidRPr="00271981">
        <w:rPr>
          <w:rFonts w:ascii="Times New Roman" w:eastAsia="Calibri" w:hAnsi="Times New Roman" w:cs="Times New Roman"/>
          <w:spacing w:val="2"/>
          <w:sz w:val="24"/>
          <w:szCs w:val="24"/>
          <w:shd w:val="clear" w:color="auto" w:fill="FFFFFF"/>
        </w:rPr>
        <w:t>вознаграждение должно следовать за достижением результата (принцип своевременности);</w:t>
      </w:r>
      <w:r w:rsidRPr="00271981">
        <w:rPr>
          <w:rFonts w:ascii="Times New Roman" w:eastAsia="Calibri" w:hAnsi="Times New Roman" w:cs="Times New Roman"/>
          <w:spacing w:val="2"/>
          <w:sz w:val="24"/>
          <w:szCs w:val="24"/>
        </w:rPr>
        <w:br/>
      </w:r>
      <w:r w:rsidRPr="00271981">
        <w:rPr>
          <w:rFonts w:ascii="Times New Roman" w:eastAsia="Calibri" w:hAnsi="Times New Roman" w:cs="Times New Roman"/>
          <w:spacing w:val="2"/>
          <w:sz w:val="24"/>
          <w:szCs w:val="24"/>
          <w:shd w:val="clear" w:color="auto" w:fill="FFFFFF"/>
        </w:rPr>
        <w:t>правила определения вознаграждения должны быть понятны каждому работнику (принцип справедливости);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Calibri" w:hAnsi="Times New Roman" w:cs="Times New Roman"/>
          <w:spacing w:val="2"/>
          <w:sz w:val="24"/>
          <w:szCs w:val="24"/>
          <w:shd w:val="clear" w:color="auto" w:fill="FFFFFF"/>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4.7. Заработная плата выплачивается не реже чем каждые полмесяца в денежной форме, путем перечисления на банковский счет.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За первую половину месяца  – 23 число текущего месяца, окончательный расчет – 8 числа следующего месяца.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4.8. Изменение кредитной организации (банка), в которую переводится заработная плата, допускается только по личному заявлению работника, не позднее, чем за пять рабочих дней до выплаты заработной платы;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Расходы по перечислению заработной платы в кредитную организацию несет работодатель.</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4.9. 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Форма расчетного листка утверждается приказом Работодателя.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4.10. Месячная заработная плата работника, отработавшего за этот период норму рабочего времени, не может быть ниже минимального размера оплаты труда.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4.11. При разработке и внесении изменений в Положение об оплате труда МКОУ ООШ д. Зимник условия и порядок оплаты труда 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 а могут быть улучшены в зависимости от финансовой возможности МКОУ ООШ д. Зимник.</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4.12. Сверхурочная работа (п. 5.4.17 коллективного договора) оплачивается по правилам ст. 152 ТК РФ за первые два часа работы не менее чем в полуторном размере, за последующие часы – не менее чем в двойном размере.</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4.14.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приложением № 5.</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4.15.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4.16. 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размера оплаты труда в соответствии с правовыми позициями Конституционного Суда РФ (постановления от 7.12.2017 №38-П, от 28.06.2018 №26-П, от 11.04.2019 №17-П.)</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4.17. 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 при условии их догрузки до установленной нормы часов другой педагогической работой (ведение кружковой работы, воспитательной работы в группе продленного дня, работы по замене отсутствующих учителей, проведение занятий на дому с обучающимися, не посещающими МКОУ ООШ д. Зимник по медицинским показаниям, работы по организации внеурочной работы по физическому воспитанию обучающихся).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4.18. 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4.19. 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4.20. Оплата труда работников в период отмены учебных занятий (образовательного процесса) по санитарно-эпидемиологическим, климатическим и другим основаниям, в том числе в случае дистанционного (удаленного) характера работы,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4.21. Время приостановки работником работы в связи с проведением капитального ремонта оплачивается как время простоя по вине работодателя в размере средней заработной платы (п. 4.1.19 Регионального отраслевого соглашения).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В других случаях простоя оплата производится по правилам ст. 157 ТК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4.22.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4.23. 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 (п. 8.4.2, 9.5. Регионального отраслевого соглашения):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 случае возобновления педагогической работы в течение года после ликвидации образовательной организации;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 период нахождения в длительном педагогическом отпуске;</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до наступления пенсионного возраста, если до пенсии по старости остался один год.</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p>
    <w:p w:rsidR="00271981" w:rsidRPr="00271981" w:rsidRDefault="00271981" w:rsidP="00271981">
      <w:pPr>
        <w:keepNext/>
        <w:spacing w:after="0" w:line="276" w:lineRule="auto"/>
        <w:jc w:val="center"/>
        <w:outlineLvl w:val="3"/>
        <w:rPr>
          <w:rFonts w:ascii="Times New Roman" w:eastAsia="Times New Roman" w:hAnsi="Times New Roman" w:cs="Times New Roman"/>
          <w:b/>
          <w:bCs/>
          <w:sz w:val="24"/>
          <w:szCs w:val="24"/>
        </w:rPr>
      </w:pPr>
      <w:bookmarkStart w:id="8" w:name="_Toc39661247"/>
      <w:r w:rsidRPr="00271981">
        <w:rPr>
          <w:rFonts w:ascii="Times New Roman" w:eastAsia="Times New Roman" w:hAnsi="Times New Roman" w:cs="Times New Roman"/>
          <w:b/>
          <w:bCs/>
          <w:sz w:val="24"/>
          <w:szCs w:val="24"/>
        </w:rPr>
        <w:t xml:space="preserve"> 5. Рабочее время, время отдыха</w:t>
      </w:r>
      <w:bookmarkEnd w:id="7"/>
      <w:bookmarkEnd w:id="8"/>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5.1. Стороны подтверждают, что продолжительность рабочего времени работников устанавливается в соответствии с ТК РФ  иными подзаконными НПА, содержащими нормы трудового права, регулируется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для  педагогических работников МКОУ ООШ д. Зимник устанавливается сокращенная продолжительности рабочего времени, не более 36 часов в неделю за 1 ставку, в соответствии со ст. 333 ТК РФ с учетом особенностей, предусмотренных п. 5.2 Коллективного договора.</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для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устанавливается нормальная продолжительность рабочего времени, которая не может превышать 40 часов в неделю; (за исключением случаев, предусмотренных п. 5.4.5 Коллективного договора)</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для иных работников в случаях, предусмотренных ст. 92 ТК РФ, устанавливается сокращенное продолжительность рабочего времени.</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5.2. 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w:t>
      </w:r>
      <w:smartTag w:uri="urn:schemas-microsoft-com:office:smarttags" w:element="metricconverter">
        <w:smartTagPr>
          <w:attr w:name="ProductID" w:val="2014 г"/>
        </w:smartTagPr>
        <w:r w:rsidRPr="00271981">
          <w:rPr>
            <w:rFonts w:ascii="Times New Roman" w:eastAsia="Calibri" w:hAnsi="Times New Roman" w:cs="Times New Roman"/>
            <w:sz w:val="24"/>
            <w:szCs w:val="24"/>
          </w:rPr>
          <w:t>2014 г</w:t>
        </w:r>
      </w:smartTag>
      <w:r w:rsidRPr="00271981">
        <w:rPr>
          <w:rFonts w:ascii="Times New Roman" w:eastAsia="Calibri" w:hAnsi="Times New Roman" w:cs="Times New Roman"/>
          <w:sz w:val="24"/>
          <w:szCs w:val="24"/>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w:t>
      </w:r>
      <w:smartTag w:uri="urn:schemas-microsoft-com:office:smarttags" w:element="metricconverter">
        <w:smartTagPr>
          <w:attr w:name="ProductID" w:val="2016 г"/>
        </w:smartTagPr>
        <w:r w:rsidRPr="00271981">
          <w:rPr>
            <w:rFonts w:ascii="Times New Roman" w:eastAsia="Calibri" w:hAnsi="Times New Roman" w:cs="Times New Roman"/>
            <w:sz w:val="24"/>
            <w:szCs w:val="24"/>
          </w:rPr>
          <w:t>2016 г</w:t>
        </w:r>
      </w:smartTag>
      <w:r w:rsidRPr="00271981">
        <w:rPr>
          <w:rFonts w:ascii="Times New Roman" w:eastAsia="Calibri" w:hAnsi="Times New Roman" w:cs="Times New Roman"/>
          <w:sz w:val="24"/>
          <w:szCs w:val="24"/>
        </w:rPr>
        <w:t>. N 536).</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 xml:space="preserve">5.3. В части определения времени отдыха стороны руководствуются разделом </w:t>
      </w:r>
      <w:r w:rsidRPr="00271981">
        <w:rPr>
          <w:rFonts w:ascii="Times New Roman" w:eastAsia="Calibri" w:hAnsi="Times New Roman" w:cs="Times New Roman"/>
          <w:sz w:val="24"/>
          <w:szCs w:val="24"/>
          <w:lang w:val="en-US"/>
        </w:rPr>
        <w:t>V</w:t>
      </w:r>
      <w:r w:rsidRPr="00271981">
        <w:rPr>
          <w:rFonts w:ascii="Times New Roman" w:eastAsia="Calibri" w:hAnsi="Times New Roman" w:cs="Times New Roman"/>
          <w:sz w:val="24"/>
          <w:szCs w:val="24"/>
        </w:rPr>
        <w:t xml:space="preserve"> ТК РФ, Постановлением Правительства РФ от 14 мая </w:t>
      </w:r>
      <w:smartTag w:uri="urn:schemas-microsoft-com:office:smarttags" w:element="metricconverter">
        <w:smartTagPr>
          <w:attr w:name="ProductID" w:val="2015 г"/>
        </w:smartTagPr>
        <w:r w:rsidRPr="00271981">
          <w:rPr>
            <w:rFonts w:ascii="Times New Roman" w:eastAsia="Calibri" w:hAnsi="Times New Roman" w:cs="Times New Roman"/>
            <w:sz w:val="24"/>
            <w:szCs w:val="24"/>
          </w:rPr>
          <w:t>2015 г</w:t>
        </w:r>
      </w:smartTag>
      <w:r w:rsidRPr="00271981">
        <w:rPr>
          <w:rFonts w:ascii="Times New Roman" w:eastAsia="Calibri" w:hAnsi="Times New Roman" w:cs="Times New Roman"/>
          <w:sz w:val="24"/>
          <w:szCs w:val="24"/>
        </w:rPr>
        <w:t xml:space="preserve">. N 466 «О ежегодных основных удлиненных оплачиваемых отпусках»,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w:t>
      </w:r>
      <w:smartTag w:uri="urn:schemas-microsoft-com:office:smarttags" w:element="metricconverter">
        <w:smartTagPr>
          <w:attr w:name="ProductID" w:val="2016 г"/>
        </w:smartTagPr>
        <w:r w:rsidRPr="00271981">
          <w:rPr>
            <w:rFonts w:ascii="Times New Roman" w:eastAsia="Calibri" w:hAnsi="Times New Roman" w:cs="Times New Roman"/>
            <w:sz w:val="24"/>
            <w:szCs w:val="24"/>
          </w:rPr>
          <w:t>2016 г</w:t>
        </w:r>
      </w:smartTag>
      <w:r w:rsidRPr="00271981">
        <w:rPr>
          <w:rFonts w:ascii="Times New Roman" w:eastAsia="Calibri" w:hAnsi="Times New Roman" w:cs="Times New Roman"/>
          <w:sz w:val="24"/>
          <w:szCs w:val="24"/>
        </w:rPr>
        <w:t>. N 644), Коллективным договором, регламентом рабочего времени и времени отдыха.</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5.4. В регулировании вопросов рабочего времени стороны договорились: </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5.4.1. Объем учебной нагрузки устанавливается локальным нормативным актом с учетом мнения Профкома и оговаривается в трудовом договоре.</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5.4.2. Об учебной нагрузке на следующий год работодатель предупреждает работника не позднее, чем за 1,5 месяца до наступления очередного оплачиваемого отпуска, в случае ее изменения не менее чем за 2 месяца до изменения.</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xml:space="preserve">5.4.3. Объем учебной нагрузки, продолжительность рабочего времени педагогических работников,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5.4.4. 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5.4.5.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5.4.6. Для женщин, работающих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5.4.7. По общему правилу работа в выходные и нерабочие праздничные дни запр</w:t>
      </w:r>
      <w:r w:rsidR="00617263">
        <w:rPr>
          <w:rFonts w:ascii="Times New Roman" w:eastAsia="Calibri" w:hAnsi="Times New Roman" w:cs="Times New Roman"/>
          <w:sz w:val="24"/>
          <w:szCs w:val="24"/>
          <w:shd w:val="clear" w:color="auto" w:fill="FFFFFF"/>
        </w:rPr>
        <w:t xml:space="preserve">ещается за исключением случаев, </w:t>
      </w:r>
      <w:r w:rsidRPr="00271981">
        <w:rPr>
          <w:rFonts w:ascii="Times New Roman" w:eastAsia="Calibri" w:hAnsi="Times New Roman" w:cs="Times New Roman"/>
          <w:sz w:val="24"/>
          <w:szCs w:val="24"/>
          <w:shd w:val="clear" w:color="auto" w:fill="FFFFFF"/>
        </w:rPr>
        <w:t>предусмотренных ст. 113 ТК РФ.</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5.4.8. При этом, в других случаях привлечение к работе в выходные и нерабочие праздничные дни допускается с письменного согласия работника и с учетом мнения Профкома. Оплата труда в таких случаях регулируется ст. 153 ТК РФ.</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5.4.9.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ст. 104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5.4.10. При составлении расписания занятий работодатель обязан исключить нерациональные затраты времени работников, ведущих учебную нагрузку, с тем, чтобы не нарушалась их непрерывная последовательность и не образовывались длительные перерывы между занятиями. Длительным считается перерыв свыше 1 академического часа.</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5.4.11. В дни недели, свободные для работников, ведущих преподавательскую работу, от проведения занятий по расписанию и выполнения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работников не требуется.</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5.4.12. 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271981">
        <w:rPr>
          <w:rFonts w:ascii="Times New Roman" w:eastAsia="Calibri" w:hAnsi="Times New Roman" w:cs="Times New Roman"/>
          <w:sz w:val="24"/>
          <w:szCs w:val="24"/>
          <w:shd w:val="clear" w:color="auto" w:fill="FFFFFF"/>
        </w:rPr>
        <w:t xml:space="preserve">Письмо Министерства образования и науки РФ и Профсоюза работников народного образования и науки РФ от 16 мая </w:t>
      </w:r>
      <w:smartTag w:uri="urn:schemas-microsoft-com:office:smarttags" w:element="metricconverter">
        <w:smartTagPr>
          <w:attr w:name="ProductID" w:val="2016 г"/>
        </w:smartTagPr>
        <w:r w:rsidRPr="00271981">
          <w:rPr>
            <w:rFonts w:ascii="Times New Roman" w:eastAsia="Calibri" w:hAnsi="Times New Roman" w:cs="Times New Roman"/>
            <w:sz w:val="24"/>
            <w:szCs w:val="24"/>
            <w:shd w:val="clear" w:color="auto" w:fill="FFFFFF"/>
          </w:rPr>
          <w:t>2016 г</w:t>
        </w:r>
      </w:smartTag>
      <w:r w:rsidRPr="00271981">
        <w:rPr>
          <w:rFonts w:ascii="Times New Roman" w:eastAsia="Calibri" w:hAnsi="Times New Roman" w:cs="Times New Roman"/>
          <w:sz w:val="24"/>
          <w:szCs w:val="24"/>
          <w:shd w:val="clear" w:color="auto" w:fill="FFFFFF"/>
        </w:rPr>
        <w:t>. N НТ-664/08/269</w:t>
      </w:r>
      <w:r w:rsidRPr="00271981">
        <w:rPr>
          <w:rFonts w:ascii="Times New Roman" w:eastAsia="Calibri" w:hAnsi="Times New Roman" w:cs="Times New Roman"/>
          <w:sz w:val="24"/>
          <w:szCs w:val="24"/>
        </w:rPr>
        <w:t xml:space="preserve"> </w:t>
      </w:r>
      <w:r w:rsidRPr="00271981">
        <w:rPr>
          <w:rFonts w:ascii="Times New Roman" w:eastAsia="Calibri" w:hAnsi="Times New Roman" w:cs="Times New Roman"/>
          <w:sz w:val="24"/>
          <w:szCs w:val="24"/>
          <w:shd w:val="clear" w:color="auto" w:fill="FFFFFF"/>
        </w:rPr>
        <w:t xml:space="preserve">"Рекомендации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w:t>
      </w:r>
      <w:smartTag w:uri="urn:schemas-microsoft-com:office:smarttags" w:element="metricconverter">
        <w:smartTagPr>
          <w:attr w:name="ProductID" w:val="2018 г"/>
        </w:smartTagPr>
        <w:r w:rsidRPr="00271981">
          <w:rPr>
            <w:rFonts w:ascii="Times New Roman" w:eastAsia="Calibri" w:hAnsi="Times New Roman" w:cs="Times New Roman"/>
            <w:sz w:val="24"/>
            <w:szCs w:val="24"/>
            <w:shd w:val="clear" w:color="auto" w:fill="FFFFFF"/>
          </w:rPr>
          <w:t>2018 г</w:t>
        </w:r>
      </w:smartTag>
      <w:r w:rsidRPr="00271981">
        <w:rPr>
          <w:rFonts w:ascii="Times New Roman" w:eastAsia="Calibri" w:hAnsi="Times New Roman" w:cs="Times New Roman"/>
          <w:sz w:val="24"/>
          <w:szCs w:val="24"/>
          <w:shd w:val="clear" w:color="auto" w:fill="FFFFFF"/>
        </w:rPr>
        <w:t>. N ИП-234/09/189 "О Разъяснениях по устранению избыточной отчетности воспитателей и педагогов дополнительного образования детей")</w:t>
      </w:r>
      <w:r w:rsidRPr="00271981">
        <w:rPr>
          <w:rFonts w:ascii="Times New Roman" w:eastAsia="Calibri" w:hAnsi="Times New Roman" w:cs="Times New Roman"/>
          <w:sz w:val="24"/>
          <w:szCs w:val="24"/>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5.4.13. В случаях и на условиях, предусмотренных ТК РФ (ст. 74, 93, 100, 101, 104, 256) работнику устанавливается режим неполного рабочего времени.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5.4.14. В соответствии со ст. 101 ТК РФ при ненормированном рабочем дне работодатель может эпизодически привлекать работников к выполнению своих трудовых функций за пределами установленной для них продолжительности рабочего времени.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Стороны определили, что эпизодическое привлечение не должно носить систематического характера, допускается в исключительных случаях, как до начала, так и после окончания рабочего дня, не более 3 раз в неделю.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5.4.15. Перечень должностей работников с ненормированным рабочим днем, 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 (приложение № 3)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5.4.16. С письменного согласия работника допускается его привлечение к сверхурочной работе в порядке и на условиях, предусмотренных ст. 99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Сверхурочные работы не должны превышать для каждого работника четырех часов в течение двух дней подряд и 120 часов в год.</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При суммированном учёте рабочего времени (п. 5.4.10. коллективного договора) сверхурочной работой считается работа сверх нормального числа рабочих часов за учётный период.</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Оплата сверхурочной работы производится в соответствии со ст. 152 ТК РФ, п 4.12, 4.13. коллективного договора.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5.4.17. 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 п. 4.12 Коллективного договора.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5.4.18. В каникулярный период, а также в период отмены учебных занятий учебно-вспомогательный и обслуживающий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5.5. В регулировании вопросов времени отдыха стороны договорились:</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617263">
        <w:rPr>
          <w:rFonts w:ascii="Times New Roman" w:eastAsia="Times New Roman" w:hAnsi="Times New Roman" w:cs="Times New Roman"/>
          <w:color w:val="FF0000"/>
          <w:sz w:val="24"/>
          <w:szCs w:val="24"/>
          <w:lang w:eastAsia="ru-RU"/>
        </w:rPr>
        <w:t xml:space="preserve">5.5.1. При предоставлении ежегодных очередных оплачиваемых отпусков стороны </w:t>
      </w:r>
      <w:r w:rsidRPr="00271981">
        <w:rPr>
          <w:rFonts w:ascii="Times New Roman" w:eastAsia="Times New Roman" w:hAnsi="Times New Roman" w:cs="Times New Roman"/>
          <w:sz w:val="24"/>
          <w:szCs w:val="24"/>
          <w:lang w:eastAsia="ru-RU"/>
        </w:rPr>
        <w:lastRenderedPageBreak/>
        <w:t>руководствуются положениями главы 19 ТК РФ, коллективным договором.</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5.5.2. Не позднее, чем за 3 недели до наступления нового календарного года работодатель совместно с Профкомом организует прием заявлений на предоставление ежегодного оплачиваемого отпуска с указанием желаемых дат отпуска.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5.5.3. График отпусков составляется работодателем с учетом мнения Профкома не позднее, чем за 2 недели до наступления нового календарного года.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5.5.4. Изменение даты отпусков после утверждения графика отпусков допускается в случаях, предусмотренных ст. 125 ТК РФ, п. 5.5.5 коллективного договора. В остальных случаях по согласованию сторон при наличии заявления работника, </w:t>
      </w:r>
      <w:proofErr w:type="gramStart"/>
      <w:r w:rsidRPr="00271981">
        <w:rPr>
          <w:rFonts w:ascii="Times New Roman" w:eastAsia="Times New Roman" w:hAnsi="Times New Roman" w:cs="Times New Roman"/>
          <w:sz w:val="24"/>
          <w:szCs w:val="24"/>
          <w:lang w:eastAsia="ru-RU"/>
        </w:rPr>
        <w:t>например</w:t>
      </w:r>
      <w:proofErr w:type="gramEnd"/>
      <w:r w:rsidRPr="00271981">
        <w:rPr>
          <w:rFonts w:ascii="Times New Roman" w:eastAsia="Times New Roman" w:hAnsi="Times New Roman" w:cs="Times New Roman"/>
          <w:sz w:val="24"/>
          <w:szCs w:val="24"/>
          <w:lang w:eastAsia="ru-RU"/>
        </w:rPr>
        <w:t xml:space="preserve">: </w:t>
      </w:r>
      <w:r w:rsidRPr="00271981">
        <w:rPr>
          <w:rFonts w:ascii="Times New Roman" w:eastAsia="Calibri" w:hAnsi="Times New Roman" w:cs="Times New Roman"/>
          <w:iCs/>
          <w:sz w:val="24"/>
          <w:szCs w:val="24"/>
        </w:rPr>
        <w:t xml:space="preserve">при получении работником санаторно-курортной путевки </w:t>
      </w:r>
      <w:r w:rsidR="00617263">
        <w:rPr>
          <w:rFonts w:ascii="Times New Roman" w:eastAsia="Calibri" w:hAnsi="Times New Roman" w:cs="Times New Roman"/>
          <w:iCs/>
          <w:sz w:val="24"/>
          <w:szCs w:val="24"/>
        </w:rPr>
        <w:t>на лечение, семейными обстоятельствами.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5.5.5. 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работники, в текущем рабочем году отозванные из отпуска (ч. 2 ст. 125 ТК РФ);</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несовершеннолетние работники (ст. 267 ТК РФ);</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работники, имеющие трех и более детей в возрасте до 12 лет (ст. 262.2 ТК РФ);</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shd w:val="clear" w:color="auto" w:fill="FFFFFF"/>
          <w:lang w:eastAsia="ru-RU"/>
        </w:rPr>
      </w:pPr>
      <w:r w:rsidRPr="00271981">
        <w:rPr>
          <w:rFonts w:ascii="Times New Roman" w:eastAsia="Times New Roman" w:hAnsi="Times New Roman" w:cs="Times New Roman"/>
          <w:sz w:val="24"/>
          <w:szCs w:val="24"/>
          <w:shd w:val="clear" w:color="auto" w:fill="FFFFFF"/>
          <w:lang w:eastAsia="ru-RU"/>
        </w:rPr>
        <w:t>- женщины перед отпуском по беременности и родам, по уходу за ребенком или непосредственно после них (ст. 260 ТК РФ);</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shd w:val="clear" w:color="auto" w:fill="FFFFFF"/>
          <w:lang w:eastAsia="ru-RU"/>
        </w:rPr>
        <w:t xml:space="preserve">- </w:t>
      </w:r>
      <w:r w:rsidRPr="00271981">
        <w:rPr>
          <w:rFonts w:ascii="Times New Roman" w:eastAsia="Times New Roman" w:hAnsi="Times New Roman" w:cs="Times New Roman"/>
          <w:sz w:val="23"/>
          <w:szCs w:val="23"/>
          <w:shd w:val="clear" w:color="auto" w:fill="FFFFFF"/>
          <w:lang w:eastAsia="ru-RU"/>
        </w:rPr>
        <w:t xml:space="preserve">работники, усыновившие ребенка в возрасте до трех месяцев </w:t>
      </w:r>
      <w:r w:rsidRPr="00271981">
        <w:rPr>
          <w:rFonts w:ascii="Times New Roman" w:eastAsia="Times New Roman" w:hAnsi="Times New Roman" w:cs="Times New Roman"/>
          <w:sz w:val="24"/>
          <w:szCs w:val="24"/>
          <w:shd w:val="clear" w:color="auto" w:fill="FFFFFF"/>
          <w:lang w:eastAsia="ru-RU"/>
        </w:rPr>
        <w:t>(</w:t>
      </w:r>
      <w:hyperlink r:id="rId4" w:anchor="block_12202" w:history="1">
        <w:r w:rsidRPr="00271981">
          <w:rPr>
            <w:rFonts w:ascii="Times New Roman" w:eastAsia="Times New Roman" w:hAnsi="Times New Roman" w:cs="Times New Roman"/>
            <w:sz w:val="24"/>
            <w:szCs w:val="24"/>
            <w:bdr w:val="none" w:sz="0" w:space="0" w:color="auto" w:frame="1"/>
            <w:shd w:val="clear" w:color="auto" w:fill="FFFFFF"/>
            <w:lang w:eastAsia="ru-RU"/>
          </w:rPr>
          <w:t>ч. 3 ст. 122 ТК РФ</w:t>
        </w:r>
      </w:hyperlink>
      <w:r w:rsidRPr="00271981">
        <w:rPr>
          <w:rFonts w:ascii="Times New Roman" w:eastAsia="Times New Roman" w:hAnsi="Times New Roman" w:cs="Times New Roman"/>
          <w:sz w:val="24"/>
          <w:szCs w:val="24"/>
          <w:shd w:val="clear" w:color="auto" w:fill="FFFFFF"/>
          <w:lang w:eastAsia="ru-RU"/>
        </w:rPr>
        <w:t>);</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один из родителей (опекунов, попечителей), воспитывающий ребенка-инвалида в возрасте до 18 лет (ст. 262.1 ТК РФ);</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инвалиды войны, ветераны боевых действий и некоторые другие категории, предусмотренные Федеральным законом от 12 января </w:t>
      </w:r>
      <w:smartTag w:uri="urn:schemas-microsoft-com:office:smarttags" w:element="metricconverter">
        <w:smartTagPr>
          <w:attr w:name="ProductID" w:val="1995 г"/>
        </w:smartTagPr>
        <w:r w:rsidRPr="00271981">
          <w:rPr>
            <w:rFonts w:ascii="Times New Roman" w:eastAsia="Times New Roman" w:hAnsi="Times New Roman" w:cs="Times New Roman"/>
            <w:sz w:val="24"/>
            <w:szCs w:val="24"/>
            <w:lang w:eastAsia="ru-RU"/>
          </w:rPr>
          <w:t>1995 г</w:t>
        </w:r>
      </w:smartTag>
      <w:r w:rsidRPr="00271981">
        <w:rPr>
          <w:rFonts w:ascii="Times New Roman" w:eastAsia="Times New Roman" w:hAnsi="Times New Roman" w:cs="Times New Roman"/>
          <w:sz w:val="24"/>
          <w:szCs w:val="24"/>
          <w:lang w:eastAsia="ru-RU"/>
        </w:rPr>
        <w:t>. N 5-ФЗ "О ветеранах";</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Герои РФ и полные кавалеры ордена Славы, Герои Советского Союза (п. 3 ст. 8 Закона РФ от 15 января </w:t>
      </w:r>
      <w:smartTag w:uri="urn:schemas-microsoft-com:office:smarttags" w:element="metricconverter">
        <w:smartTagPr>
          <w:attr w:name="ProductID" w:val="1993 г"/>
        </w:smartTagPr>
        <w:r w:rsidRPr="00271981">
          <w:rPr>
            <w:rFonts w:ascii="Times New Roman" w:eastAsia="Times New Roman" w:hAnsi="Times New Roman" w:cs="Times New Roman"/>
            <w:sz w:val="24"/>
            <w:szCs w:val="24"/>
            <w:lang w:eastAsia="ru-RU"/>
          </w:rPr>
          <w:t>1993 г</w:t>
        </w:r>
      </w:smartTag>
      <w:r w:rsidRPr="00271981">
        <w:rPr>
          <w:rFonts w:ascii="Times New Roman" w:eastAsia="Times New Roman" w:hAnsi="Times New Roman" w:cs="Times New Roman"/>
          <w:sz w:val="24"/>
          <w:szCs w:val="24"/>
          <w:lang w:eastAsia="ru-RU"/>
        </w:rPr>
        <w:t>. N 4301-I);</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Герои труда и полные кавалеры ордена Трудовой Славы (п. 2 ст. 6 Федерального закона от 9 января </w:t>
      </w:r>
      <w:smartTag w:uri="urn:schemas-microsoft-com:office:smarttags" w:element="metricconverter">
        <w:smartTagPr>
          <w:attr w:name="ProductID" w:val="1997 г"/>
        </w:smartTagPr>
        <w:r w:rsidRPr="00271981">
          <w:rPr>
            <w:rFonts w:ascii="Times New Roman" w:eastAsia="Times New Roman" w:hAnsi="Times New Roman" w:cs="Times New Roman"/>
            <w:sz w:val="24"/>
            <w:szCs w:val="24"/>
            <w:lang w:eastAsia="ru-RU"/>
          </w:rPr>
          <w:t>1997 г</w:t>
        </w:r>
      </w:smartTag>
      <w:r w:rsidRPr="00271981">
        <w:rPr>
          <w:rFonts w:ascii="Times New Roman" w:eastAsia="Times New Roman" w:hAnsi="Times New Roman" w:cs="Times New Roman"/>
          <w:sz w:val="24"/>
          <w:szCs w:val="24"/>
          <w:lang w:eastAsia="ru-RU"/>
        </w:rPr>
        <w:t>. N 5-ФЗ);</w:t>
      </w:r>
    </w:p>
    <w:p w:rsidR="00271981" w:rsidRPr="00271981" w:rsidRDefault="00271981" w:rsidP="0027198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w:t>
      </w:r>
      <w:r w:rsidRPr="00271981">
        <w:rPr>
          <w:rFonts w:ascii="Times New Roman" w:eastAsia="Times New Roman" w:hAnsi="Times New Roman" w:cs="Times New Roman"/>
          <w:sz w:val="24"/>
          <w:szCs w:val="24"/>
          <w:shd w:val="clear" w:color="auto" w:fill="FFFFFF"/>
          <w:lang w:eastAsia="ru-RU"/>
        </w:rPr>
        <w:t>работники, награжденные знаком "Почетный донор России" или "Почетный донор СССР" (ст. 23 Федерального закона от 20.07.2012 N 125-ФЗ);</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Times New Roman" w:hAnsi="Times New Roman" w:cs="Times New Roman"/>
          <w:sz w:val="24"/>
          <w:szCs w:val="24"/>
          <w:lang w:eastAsia="ru-RU"/>
        </w:rPr>
        <w:t xml:space="preserve">- </w:t>
      </w:r>
      <w:r w:rsidRPr="00271981">
        <w:rPr>
          <w:rFonts w:ascii="Times New Roman" w:eastAsia="Calibri" w:hAnsi="Times New Roman" w:cs="Times New Roman"/>
          <w:sz w:val="24"/>
          <w:szCs w:val="24"/>
          <w:shd w:val="clear" w:color="auto" w:fill="FFFFFF"/>
        </w:rPr>
        <w:t xml:space="preserve">супруг - в период, когда его законная супруга находится в отпуске по беременности и родам (ч. 4 ст. 123 ТК РФ);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супругу (или супруге) военнослужащего (п. 11 ст. 11 Федерального закона от 27.05.1998 N 76-ФЗ "О статусе военнослужащих");</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работники-совместители (</w:t>
      </w:r>
      <w:hyperlink r:id="rId5" w:anchor="block_286" w:history="1">
        <w:r w:rsidRPr="00271981">
          <w:rPr>
            <w:rFonts w:ascii="Times New Roman" w:eastAsia="Calibri" w:hAnsi="Times New Roman" w:cs="Times New Roman"/>
            <w:sz w:val="24"/>
            <w:szCs w:val="24"/>
            <w:bdr w:val="none" w:sz="0" w:space="0" w:color="auto" w:frame="1"/>
            <w:shd w:val="clear" w:color="auto" w:fill="FFFFFF"/>
          </w:rPr>
          <w:t>ст. 286 ТК Р</w:t>
        </w:r>
      </w:hyperlink>
      <w:r w:rsidRPr="00271981">
        <w:rPr>
          <w:rFonts w:ascii="Times New Roman" w:eastAsia="Calibri" w:hAnsi="Times New Roman" w:cs="Times New Roman"/>
          <w:sz w:val="24"/>
          <w:szCs w:val="24"/>
          <w:shd w:val="clear" w:color="auto" w:fill="FFFFFF"/>
        </w:rPr>
        <w:t>Ф).</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5.5.6.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xml:space="preserve">5.5.7. </w:t>
      </w:r>
      <w:r w:rsidRPr="00A218BF">
        <w:rPr>
          <w:rFonts w:ascii="Times New Roman" w:eastAsia="Calibri" w:hAnsi="Times New Roman" w:cs="Times New Roman"/>
          <w:color w:val="FF0000"/>
          <w:sz w:val="24"/>
          <w:szCs w:val="24"/>
          <w:shd w:val="clear" w:color="auto" w:fill="FFFFFF"/>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9" w:name="_Toc34145910"/>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5.5.8.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xml:space="preserve">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w:t>
      </w:r>
      <w:r w:rsidRPr="00271981">
        <w:rPr>
          <w:rFonts w:ascii="Times New Roman" w:eastAsia="Calibri" w:hAnsi="Times New Roman" w:cs="Times New Roman"/>
          <w:sz w:val="24"/>
          <w:szCs w:val="24"/>
          <w:shd w:val="clear" w:color="auto" w:fill="FFFFFF"/>
        </w:rPr>
        <w:lastRenderedPageBreak/>
        <w:t>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5.5.9. Работодатель предоставляет дополнительные оплачиваемые отпуска в следующих случаях:</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работникам, занятым на работах с вредными и опасными условиями труда в соответствии с Приложением № 5;</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работникам с ненормированным рабочим днем в соответствии с Приложением № 3;</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многодетным родителям (опекунам, попечителям), имеющим троих и более детей из расчета 1 календарный день отпуска за третьего ребенка и по 1 календарному дню за каждого последующего ребенка в возрасте до 14 лет (п. 6.31 Областного трехстороннего соглашения)</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5.5.10. Работникам, по согласованию с Профкомом, могут предоставляться дополнительные оплачиваемые отпуска:</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бракосочетание работников - 3 календарных дня;</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бракосочетание детей – 2 календарных дня;</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смерть родственников – 3 календарных дня;</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xml:space="preserve">- переезд на новое место жительства – 2 календарных дня; </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проводы на службу в армию – 1 календарный день;</w:t>
      </w:r>
    </w:p>
    <w:p w:rsidR="00271981" w:rsidRPr="00200016"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00016">
        <w:rPr>
          <w:rFonts w:ascii="Times New Roman" w:eastAsia="Calibri" w:hAnsi="Times New Roman" w:cs="Times New Roman"/>
          <w:sz w:val="24"/>
          <w:szCs w:val="24"/>
          <w:shd w:val="clear" w:color="auto" w:fill="FFFFFF"/>
        </w:rPr>
        <w:t>- педагогическим работникам, чьи воспитанники заняли призовые места на олимпиадах, смотрах, конкурсах, соревнованиях всех у</w:t>
      </w:r>
      <w:r w:rsidR="00200016" w:rsidRPr="00200016">
        <w:rPr>
          <w:rFonts w:ascii="Times New Roman" w:eastAsia="Calibri" w:hAnsi="Times New Roman" w:cs="Times New Roman"/>
          <w:sz w:val="24"/>
          <w:szCs w:val="24"/>
          <w:shd w:val="clear" w:color="auto" w:fill="FFFFFF"/>
        </w:rPr>
        <w:t xml:space="preserve">ровней – </w:t>
      </w:r>
      <w:r w:rsidRPr="00200016">
        <w:rPr>
          <w:rFonts w:ascii="Times New Roman" w:eastAsia="Calibri" w:hAnsi="Times New Roman" w:cs="Times New Roman"/>
          <w:sz w:val="24"/>
          <w:szCs w:val="24"/>
          <w:shd w:val="clear" w:color="auto" w:fill="FFFFFF"/>
        </w:rPr>
        <w:t xml:space="preserve"> премирование согласно Положения о премировании работников МКОУ ООШ д. Зимник, или дополнительный календарный день по выбору работника.</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при отсутствии в течение учебного года дней нетрудоспособности - 2 календарных дня;</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В случаях, не связанных с конкретным фактом, предоставление дополнительного отпуска происходит в каникулярный период.</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5.5.11. Стороны отмечают, что работодатель предоставляет отпуск без сохранения заработной платы только по инициативе работника в случаях, предусмотренных законодательством:</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участникам Великой Отечественной войны - до 35 календарных дней в году;</w:t>
      </w:r>
      <w:bookmarkStart w:id="10" w:name="_GoBack"/>
      <w:bookmarkEnd w:id="10"/>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работающим пенсионерам по старости (по возрасту) - до 14 календарных дней в году;</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родителям и женам (мужьям) военнослужащих, а также сотрудникам правоохранительных органов, указанных в ч. 2 ст. 128 ТК РФ,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работающим инвалидам - до 60 календарных дней в году;</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работникам в случаях рождения ребенка, регистрации брака, смерти близких родственников - до 5 календарных дней;</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до 14 календарных дней в году (ст. 263 ТК РФ); </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xml:space="preserve">- работникам-совместителям, если отпуск по основной работе больше, чем отпуск по совместительству на соответствующее количество дней (ч. 2 ст. 286 ТК РФ); </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народным дружинникам и внештатным сотрудникам полиции по месту работы предоставляется до 10 календарных дней (ч.3 ст. 26 ФЗ от 02.04.2014 г. № 44-ФЗ «Об участии граждан в охране общественного порядка»);</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lastRenderedPageBreak/>
        <w:t>- работникам, являющимся доверенными лицами кандидатов, политических партий, избирательных объединений на выборах на период осуществления полномочий (п. 3 ст. 43 ФЗ от 12.06.2002 № 67-ФЗ «Об основных гарантиях избирательных прав…»</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работникам- членам избирательной комиссии с правом совещательного голоса на выборах Президента РФ на период со дня регистрации кандидата до дня официального опубликования результатов выборов (п. 3 ст. 16 ФЗ от 10.01.2003 № 19-ФЗ «О выборах Президента РФ»).</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 супругам военнослужащ</w:t>
      </w:r>
      <w:r w:rsidR="00D93401">
        <w:rPr>
          <w:rFonts w:ascii="Times New Roman" w:eastAsia="Calibri" w:hAnsi="Times New Roman" w:cs="Times New Roman"/>
          <w:sz w:val="24"/>
          <w:szCs w:val="24"/>
          <w:shd w:val="clear" w:color="auto" w:fill="FFFFFF"/>
        </w:rPr>
        <w:t xml:space="preserve">их, если отпуск супруга больше, </w:t>
      </w:r>
      <w:r w:rsidRPr="00271981">
        <w:rPr>
          <w:rFonts w:ascii="Times New Roman" w:eastAsia="Calibri" w:hAnsi="Times New Roman" w:cs="Times New Roman"/>
          <w:sz w:val="24"/>
          <w:szCs w:val="24"/>
          <w:shd w:val="clear" w:color="auto" w:fill="FFFFFF"/>
        </w:rPr>
        <w:t>чем отпуск работника на соответствующее количество дней (п. 11 ст. 11 ФЗ от 27.05.1998 № 76-ФЗ «О статусе военнослужащих»).</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r w:rsidRPr="00271981">
        <w:rPr>
          <w:rFonts w:ascii="Times New Roman" w:eastAsia="Calibri" w:hAnsi="Times New Roman" w:cs="Times New Roman"/>
          <w:sz w:val="24"/>
          <w:szCs w:val="24"/>
          <w:shd w:val="clear" w:color="auto" w:fill="FFFFFF"/>
        </w:rPr>
        <w:t>В остальных случаях- по согласованию с Профкомом.</w:t>
      </w:r>
    </w:p>
    <w:p w:rsidR="00271981" w:rsidRPr="00271981" w:rsidRDefault="00271981" w:rsidP="00271981">
      <w:pPr>
        <w:spacing w:after="0" w:line="276" w:lineRule="auto"/>
        <w:ind w:firstLine="709"/>
        <w:jc w:val="both"/>
        <w:rPr>
          <w:rFonts w:ascii="Times New Roman" w:eastAsia="Calibri" w:hAnsi="Times New Roman" w:cs="Times New Roman"/>
          <w:color w:val="000000"/>
          <w:sz w:val="24"/>
          <w:szCs w:val="24"/>
          <w:shd w:val="clear" w:color="auto" w:fill="FFFFFF"/>
        </w:rPr>
      </w:pPr>
      <w:r w:rsidRPr="00271981">
        <w:rPr>
          <w:rFonts w:ascii="Times New Roman" w:eastAsia="Calibri" w:hAnsi="Times New Roman" w:cs="Times New Roman"/>
          <w:color w:val="000000"/>
          <w:sz w:val="24"/>
          <w:szCs w:val="24"/>
          <w:shd w:val="clear" w:color="auto" w:fill="FFFFFF"/>
        </w:rPr>
        <w:t xml:space="preserve">5.5.12. 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sidRPr="00271981">
        <w:rPr>
          <w:rFonts w:ascii="Times New Roman" w:eastAsia="Calibri" w:hAnsi="Times New Roman" w:cs="Times New Roman"/>
          <w:sz w:val="24"/>
          <w:szCs w:val="24"/>
        </w:rPr>
        <w:t xml:space="preserve">Приказа Министерства образования и науки РФ от 11 мая </w:t>
      </w:r>
      <w:smartTag w:uri="urn:schemas-microsoft-com:office:smarttags" w:element="metricconverter">
        <w:smartTagPr>
          <w:attr w:name="ProductID" w:val="2016 г"/>
        </w:smartTagPr>
        <w:r w:rsidRPr="00271981">
          <w:rPr>
            <w:rFonts w:ascii="Times New Roman" w:eastAsia="Calibri" w:hAnsi="Times New Roman" w:cs="Times New Roman"/>
            <w:sz w:val="24"/>
            <w:szCs w:val="24"/>
          </w:rPr>
          <w:t>2016 г</w:t>
        </w:r>
      </w:smartTag>
      <w:r w:rsidRPr="00271981">
        <w:rPr>
          <w:rFonts w:ascii="Times New Roman" w:eastAsia="Calibri" w:hAnsi="Times New Roman" w:cs="Times New Roman"/>
          <w:sz w:val="24"/>
          <w:szCs w:val="24"/>
        </w:rPr>
        <w:t xml:space="preserve">. N 536. </w:t>
      </w:r>
      <w:r w:rsidRPr="00271981">
        <w:rPr>
          <w:rFonts w:ascii="Times New Roman" w:eastAsia="Calibri" w:hAnsi="Times New Roman" w:cs="Times New Roman"/>
          <w:color w:val="000000"/>
          <w:sz w:val="24"/>
          <w:szCs w:val="24"/>
          <w:shd w:val="clear" w:color="auto" w:fill="FFFFFF"/>
        </w:rPr>
        <w:t xml:space="preserve"> </w:t>
      </w:r>
    </w:p>
    <w:p w:rsidR="00271981" w:rsidRPr="00271981" w:rsidRDefault="00271981" w:rsidP="00271981">
      <w:pPr>
        <w:spacing w:after="0" w:line="276" w:lineRule="auto"/>
        <w:ind w:firstLine="709"/>
        <w:jc w:val="both"/>
        <w:rPr>
          <w:rFonts w:ascii="Times New Roman" w:eastAsia="Calibri" w:hAnsi="Times New Roman" w:cs="Times New Roman"/>
          <w:sz w:val="24"/>
          <w:szCs w:val="24"/>
          <w:shd w:val="clear" w:color="auto" w:fill="FFFFFF"/>
        </w:rPr>
      </w:pPr>
    </w:p>
    <w:p w:rsidR="00271981" w:rsidRPr="00271981" w:rsidRDefault="00271981" w:rsidP="00271981">
      <w:pPr>
        <w:keepNext/>
        <w:spacing w:after="0" w:line="276" w:lineRule="auto"/>
        <w:jc w:val="center"/>
        <w:outlineLvl w:val="3"/>
        <w:rPr>
          <w:rFonts w:ascii="Times New Roman" w:eastAsia="Times New Roman" w:hAnsi="Times New Roman" w:cs="Times New Roman"/>
          <w:b/>
          <w:bCs/>
          <w:sz w:val="24"/>
          <w:szCs w:val="24"/>
        </w:rPr>
      </w:pPr>
      <w:bookmarkStart w:id="11" w:name="_Toc39661248"/>
      <w:r w:rsidRPr="00271981">
        <w:rPr>
          <w:rFonts w:ascii="Times New Roman" w:eastAsia="Times New Roman" w:hAnsi="Times New Roman" w:cs="Times New Roman"/>
          <w:b/>
          <w:bCs/>
          <w:sz w:val="24"/>
          <w:szCs w:val="24"/>
        </w:rPr>
        <w:t xml:space="preserve"> 6. Содействие занятости, дополнительное профессиональное образование</w:t>
      </w:r>
      <w:bookmarkEnd w:id="9"/>
      <w:r w:rsidRPr="00271981">
        <w:rPr>
          <w:rFonts w:ascii="Times New Roman" w:eastAsia="Times New Roman" w:hAnsi="Times New Roman" w:cs="Times New Roman"/>
          <w:b/>
          <w:bCs/>
          <w:sz w:val="24"/>
          <w:szCs w:val="24"/>
        </w:rPr>
        <w:t>, молодежная политика.</w:t>
      </w:r>
      <w:bookmarkEnd w:id="11"/>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6.2. К массовому увольнению работников, в соответствии с п. 9.1.1 Регионального отраслевого соглашения, относится ликвидация МКОУ ООШ д. Зимник либо сокращение численности (штата) работников в процентном отношении к среднесписочной численности работающих:</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- 10 процентов и более – в течение трех месяцев;</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- 15 процентов и более – в течение шести месяцев;</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- 20 процентов и более – в течение года.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6.3. Обязанности работодателя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6.3.1. При принятии решения о сокращении численности или штата работников МКОУ ООШ д. Зимник и возможном расторжении трудовых договоров работодатель сообщает об этом в Профком в порядке и сроки, предусмотренные ст. 82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6.3.2.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осуществить.</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6.3.3.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6.3.4.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 74, 372 ТК РФ, Инструкцией о порядке учёта мотивированного мнения и согласования.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b/>
          <w:sz w:val="24"/>
          <w:szCs w:val="24"/>
        </w:rPr>
      </w:pPr>
      <w:r w:rsidRPr="00271981">
        <w:rPr>
          <w:rFonts w:ascii="Times New Roman" w:eastAsia="Calibri" w:hAnsi="Times New Roman" w:cs="Times New Roman"/>
          <w:sz w:val="24"/>
          <w:szCs w:val="24"/>
        </w:rPr>
        <w:t>6.4. Стороны договорились:</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b/>
          <w:sz w:val="24"/>
          <w:szCs w:val="24"/>
        </w:rPr>
      </w:pPr>
      <w:r w:rsidRPr="00271981">
        <w:rPr>
          <w:rFonts w:ascii="Times New Roman" w:eastAsia="Calibri" w:hAnsi="Times New Roman" w:cs="Times New Roman"/>
          <w:sz w:val="24"/>
          <w:szCs w:val="24"/>
        </w:rPr>
        <w:t>6.4.1. Работодатель при решении вопроса об изменении структуры учреждения, штатного расписания учитывая требования п. 4 ч. 3 ст. 28 ФЗ «Об образовании в РФ</w:t>
      </w:r>
      <w:r w:rsidRPr="00271981">
        <w:rPr>
          <w:rFonts w:ascii="Times New Roman" w:eastAsia="Calibri" w:hAnsi="Times New Roman" w:cs="Times New Roman"/>
          <w:b/>
          <w:sz w:val="24"/>
          <w:szCs w:val="24"/>
        </w:rPr>
        <w:t xml:space="preserve">» </w:t>
      </w:r>
      <w:r w:rsidRPr="00271981">
        <w:rPr>
          <w:rFonts w:ascii="Times New Roman" w:eastAsia="Calibri" w:hAnsi="Times New Roman" w:cs="Times New Roman"/>
          <w:sz w:val="24"/>
          <w:szCs w:val="24"/>
        </w:rPr>
        <w:t>рассматривает указанные вопросы самостоятельно с привлечением Профкома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6.4.2. Работодатель использует следующие возможности для минимизации увольнений при сокращении численности или штата работников:</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дополнительное профессиональное образование;</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 установление работнику с его согласия режима неполного рабочего времени (смены) или неполной рабочей недели;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перевод работника с его согласия на постоянную работу к другому работодателю по согласованию между работодателями или перемещение внутри МКОУ ООШ д. Зимник;</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6.4.3.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(ст. 195.1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Работодатель определяет производительность труда на основе объективных критериев с учетом правовой позиции Конституционного Суда РФ (Определения от 17.06.2010 N 917-О-О, от 24.09.2012 N 1492-О)</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6.4.4. При равной производительности труда и квалификации преимущественным правом оставления на работе, помимо категорий работников, указанных в ч. 2 ст. 179 ТК РФ, п. 6 ст. 10, </w:t>
      </w:r>
      <w:r w:rsidRPr="00271981">
        <w:rPr>
          <w:rFonts w:ascii="Times New Roman" w:eastAsia="Calibri" w:hAnsi="Times New Roman" w:cs="Times New Roman"/>
          <w:sz w:val="24"/>
          <w:szCs w:val="24"/>
          <w:shd w:val="clear" w:color="auto" w:fill="FFFFFF"/>
        </w:rPr>
        <w:t>п. 5 ст. 23, Федерального закона от 27.05.1998 N 76-ФЗ "О статусе военнослужащих"</w:t>
      </w:r>
      <w:r w:rsidRPr="00271981">
        <w:rPr>
          <w:rFonts w:ascii="Times New Roman" w:eastAsia="Calibri" w:hAnsi="Times New Roman" w:cs="Times New Roman"/>
          <w:sz w:val="24"/>
          <w:szCs w:val="24"/>
        </w:rPr>
        <w:t xml:space="preserve"> на основании ч. 3 ст. 179 ТК РФ пользуются: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работники, награжденные ведомственными и профсоюзными наградами федерального уровня (</w:t>
      </w:r>
      <w:r w:rsidRPr="00271981">
        <w:rPr>
          <w:rFonts w:ascii="Times New Roman" w:eastAsia="Calibri" w:hAnsi="Times New Roman" w:cs="Times New Roman"/>
          <w:sz w:val="24"/>
          <w:szCs w:val="24"/>
          <w:shd w:val="clear" w:color="auto" w:fill="FFFFFF"/>
        </w:rPr>
        <w:t xml:space="preserve">Письмо Министерства образования и науки РФ и Профсоюза работников народного образования и науки РФ от 20 апреля </w:t>
      </w:r>
      <w:smartTag w:uri="urn:schemas-microsoft-com:office:smarttags" w:element="metricconverter">
        <w:smartTagPr>
          <w:attr w:name="ProductID" w:val="2018 г"/>
        </w:smartTagPr>
        <w:r w:rsidRPr="00271981">
          <w:rPr>
            <w:rFonts w:ascii="Times New Roman" w:eastAsia="Calibri" w:hAnsi="Times New Roman" w:cs="Times New Roman"/>
            <w:sz w:val="24"/>
            <w:szCs w:val="24"/>
            <w:shd w:val="clear" w:color="auto" w:fill="FFFFFF"/>
          </w:rPr>
          <w:t>2018 г</w:t>
        </w:r>
      </w:smartTag>
      <w:r w:rsidRPr="00271981">
        <w:rPr>
          <w:rFonts w:ascii="Times New Roman" w:eastAsia="Calibri" w:hAnsi="Times New Roman" w:cs="Times New Roman"/>
          <w:sz w:val="24"/>
          <w:szCs w:val="24"/>
          <w:shd w:val="clear" w:color="auto" w:fill="FFFFFF"/>
        </w:rPr>
        <w:t>. NN ТС-1114/08, 188«О системе отраслевых наград») исходя из уровня награды;</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работники-</w:t>
      </w:r>
      <w:proofErr w:type="spellStart"/>
      <w:r w:rsidRPr="00271981">
        <w:rPr>
          <w:rFonts w:ascii="Times New Roman" w:eastAsia="Calibri" w:hAnsi="Times New Roman" w:cs="Times New Roman"/>
          <w:sz w:val="24"/>
          <w:szCs w:val="24"/>
        </w:rPr>
        <w:t>предпенсионеры</w:t>
      </w:r>
      <w:proofErr w:type="spellEnd"/>
      <w:r w:rsidRPr="00271981">
        <w:rPr>
          <w:rFonts w:ascii="Times New Roman" w:eastAsia="Calibri" w:hAnsi="Times New Roman" w:cs="Times New Roman"/>
          <w:sz w:val="24"/>
          <w:szCs w:val="24"/>
        </w:rPr>
        <w:t>;</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молодые специалисты, проработавшие в сфере образования не более 2 лет;</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работники, являющиеся членами Профкома, т.е. имеющие возможность и способность заниматься активной общественной работой на благо МКОУ ООШ д. Зимник.</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6.4.5.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6.4.6. 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6.4.7. Гарантии и компенсации работникам, совмещающим работу с обучением в образовательных организациях высшего образования и профессиональных образовательных организаций, аспирантам и докторантам, предоставляются работодателем в порядке, предусмотренном ст. 173-177 ТК РФ.</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6.4.8. Гарантии и компенсации, предусмотренные ст. 173-176 ТК РФ, предоставляются работодателем также работникам, получающим второе высшее или профессиональное образование соответствующего уровня, если обучение осуществляется по профилю деятельности МКОУ ООШ д. Зимник, при наличии финансовой возможности, с учетом мнения Профкома. </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6.4.9. В случае несоответствия квалификации работника требованиям Единого квалификационного справочника (приказ </w:t>
      </w:r>
      <w:proofErr w:type="spellStart"/>
      <w:r w:rsidRPr="00271981">
        <w:rPr>
          <w:rFonts w:ascii="Times New Roman" w:eastAsia="Calibri" w:hAnsi="Times New Roman" w:cs="Times New Roman"/>
          <w:sz w:val="24"/>
          <w:szCs w:val="24"/>
        </w:rPr>
        <w:t>Минздравсоцразвития</w:t>
      </w:r>
      <w:proofErr w:type="spellEnd"/>
      <w:r w:rsidRPr="00271981">
        <w:rPr>
          <w:rFonts w:ascii="Times New Roman" w:eastAsia="Calibri" w:hAnsi="Times New Roman" w:cs="Times New Roman"/>
          <w:sz w:val="24"/>
          <w:szCs w:val="24"/>
        </w:rPr>
        <w:t xml:space="preserve"> РФ </w:t>
      </w:r>
      <w:r w:rsidRPr="00271981">
        <w:rPr>
          <w:rFonts w:ascii="Times New Roman" w:eastAsia="Calibri" w:hAnsi="Times New Roman" w:cs="Times New Roman"/>
          <w:sz w:val="24"/>
          <w:szCs w:val="24"/>
          <w:shd w:val="clear" w:color="auto" w:fill="FFFFFF"/>
        </w:rPr>
        <w:t xml:space="preserve">от 26 августа </w:t>
      </w:r>
      <w:smartTag w:uri="urn:schemas-microsoft-com:office:smarttags" w:element="metricconverter">
        <w:smartTagPr>
          <w:attr w:name="ProductID" w:val="2010 г"/>
        </w:smartTagPr>
        <w:r w:rsidRPr="00271981">
          <w:rPr>
            <w:rFonts w:ascii="Times New Roman" w:eastAsia="Calibri" w:hAnsi="Times New Roman" w:cs="Times New Roman"/>
            <w:sz w:val="24"/>
            <w:szCs w:val="24"/>
            <w:shd w:val="clear" w:color="auto" w:fill="FFFFFF"/>
          </w:rPr>
          <w:t>2010 г</w:t>
        </w:r>
      </w:smartTag>
      <w:r w:rsidRPr="00271981">
        <w:rPr>
          <w:rFonts w:ascii="Times New Roman" w:eastAsia="Calibri" w:hAnsi="Times New Roman" w:cs="Times New Roman"/>
          <w:sz w:val="24"/>
          <w:szCs w:val="24"/>
          <w:shd w:val="clear" w:color="auto" w:fill="FFFFFF"/>
        </w:rPr>
        <w:t>. N 761н)</w:t>
      </w:r>
      <w:r w:rsidRPr="00271981">
        <w:rPr>
          <w:rFonts w:ascii="Times New Roman" w:eastAsia="Calibri" w:hAnsi="Times New Roman" w:cs="Times New Roman"/>
          <w:sz w:val="24"/>
          <w:szCs w:val="24"/>
        </w:rPr>
        <w:t xml:space="preserve">, соответствующего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профессиональное переподготовки – не менее 250 часов (п. 12 Приказа Министерства образования и науки РФ от 1 июля </w:t>
      </w:r>
      <w:smartTag w:uri="urn:schemas-microsoft-com:office:smarttags" w:element="metricconverter">
        <w:smartTagPr>
          <w:attr w:name="ProductID" w:val="2013 г"/>
        </w:smartTagPr>
        <w:r w:rsidRPr="00271981">
          <w:rPr>
            <w:rFonts w:ascii="Times New Roman" w:eastAsia="Calibri" w:hAnsi="Times New Roman" w:cs="Times New Roman"/>
            <w:sz w:val="24"/>
            <w:szCs w:val="24"/>
          </w:rPr>
          <w:t>2013 г</w:t>
        </w:r>
      </w:smartTag>
      <w:r w:rsidRPr="00271981">
        <w:rPr>
          <w:rFonts w:ascii="Times New Roman" w:eastAsia="Calibri" w:hAnsi="Times New Roman" w:cs="Times New Roman"/>
          <w:sz w:val="24"/>
          <w:szCs w:val="24"/>
        </w:rPr>
        <w:t>. N 499)</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6.4.10.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w:t>
      </w:r>
      <w:proofErr w:type="spellStart"/>
      <w:r w:rsidRPr="00271981">
        <w:rPr>
          <w:rFonts w:ascii="Times New Roman" w:eastAsia="Calibri" w:hAnsi="Times New Roman" w:cs="Times New Roman"/>
          <w:sz w:val="24"/>
          <w:szCs w:val="24"/>
        </w:rPr>
        <w:t>Минобрнауки</w:t>
      </w:r>
      <w:proofErr w:type="spellEnd"/>
      <w:r w:rsidRPr="00271981">
        <w:rPr>
          <w:rFonts w:ascii="Times New Roman" w:eastAsia="Calibri" w:hAnsi="Times New Roman" w:cs="Times New Roman"/>
          <w:sz w:val="24"/>
          <w:szCs w:val="24"/>
        </w:rPr>
        <w:t xml:space="preserve"> России и Профсоюза работников народного образования и науки РФ от 23 марта </w:t>
      </w:r>
      <w:smartTag w:uri="urn:schemas-microsoft-com:office:smarttags" w:element="metricconverter">
        <w:smartTagPr>
          <w:attr w:name="ProductID" w:val="2015 г"/>
        </w:smartTagPr>
        <w:r w:rsidRPr="00271981">
          <w:rPr>
            <w:rFonts w:ascii="Times New Roman" w:eastAsia="Calibri" w:hAnsi="Times New Roman" w:cs="Times New Roman"/>
            <w:sz w:val="24"/>
            <w:szCs w:val="24"/>
          </w:rPr>
          <w:t>2015 г</w:t>
        </w:r>
      </w:smartTag>
      <w:r w:rsidRPr="00271981">
        <w:rPr>
          <w:rFonts w:ascii="Times New Roman" w:eastAsia="Calibri" w:hAnsi="Times New Roman" w:cs="Times New Roman"/>
          <w:sz w:val="24"/>
          <w:szCs w:val="24"/>
        </w:rPr>
        <w:t>. N 08-415/124)</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6.5. По вопросам молодежной политики, поддержки молодых специалистов стороны определяют следующие приоритетные направления совместной деятельности: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6.5.1. 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 70 ТК РФ испытание при приеме на работу не устанавливается;</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6.5.2. Молодой специалист не подлежит аттестации на соответствие занимаемой должности в течение в первых двух лет после трудоустройства.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6.5.3. Молодым специалистам создаются условия для профессиональной адаптации, включая развитие института наставничества.</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6.5.4. Работодатель признает значимым участие молодых специалистов в мероприятиях, проводимых Советом молодых педагогов, Ассоциацией молодых педагогов Кировской области, освобождает молодого специалиста от работы с сохранением среднего заработка на время его участия в проведении мероприятий Совета молодых педагогов, Ассоциации молодых педагогов Кировской области.</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6.5.5. Профком обязуется включать представителей молодежи до 35 в состав выборных профсоюзных органов.</w:t>
      </w:r>
    </w:p>
    <w:p w:rsidR="00271981" w:rsidRPr="00271981" w:rsidRDefault="00271981" w:rsidP="00271981">
      <w:pPr>
        <w:widowControl w:val="0"/>
        <w:tabs>
          <w:tab w:val="decimal" w:pos="720"/>
          <w:tab w:val="left" w:pos="3456"/>
          <w:tab w:val="left" w:pos="4608"/>
        </w:tabs>
        <w:spacing w:after="0" w:line="276" w:lineRule="auto"/>
        <w:ind w:firstLine="709"/>
        <w:jc w:val="both"/>
        <w:rPr>
          <w:rFonts w:ascii="Times New Roman" w:eastAsia="Calibri" w:hAnsi="Times New Roman" w:cs="Times New Roman"/>
          <w:sz w:val="24"/>
          <w:szCs w:val="24"/>
        </w:rPr>
      </w:pPr>
    </w:p>
    <w:p w:rsidR="00271981" w:rsidRPr="00271981" w:rsidRDefault="00271981" w:rsidP="00271981">
      <w:pPr>
        <w:keepNext/>
        <w:spacing w:after="0" w:line="276" w:lineRule="auto"/>
        <w:jc w:val="center"/>
        <w:outlineLvl w:val="3"/>
        <w:rPr>
          <w:rFonts w:ascii="Times New Roman" w:eastAsia="Times New Roman" w:hAnsi="Times New Roman" w:cs="Times New Roman"/>
          <w:b/>
          <w:bCs/>
          <w:sz w:val="24"/>
          <w:szCs w:val="24"/>
          <w:lang w:eastAsia="ru-RU"/>
        </w:rPr>
      </w:pPr>
      <w:bookmarkStart w:id="12" w:name="_Toc39661249"/>
      <w:bookmarkStart w:id="13" w:name="_Toc34145911"/>
      <w:r w:rsidRPr="00271981">
        <w:rPr>
          <w:rFonts w:ascii="Times New Roman" w:eastAsia="Times New Roman" w:hAnsi="Times New Roman" w:cs="Times New Roman"/>
          <w:b/>
          <w:bCs/>
          <w:sz w:val="24"/>
          <w:szCs w:val="24"/>
          <w:lang w:eastAsia="ru-RU"/>
        </w:rPr>
        <w:t xml:space="preserve"> 7. Охрана труда</w:t>
      </w:r>
      <w:bookmarkEnd w:id="12"/>
      <w:bookmarkEnd w:id="13"/>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7.1. </w:t>
      </w:r>
      <w:r w:rsidRPr="00271981">
        <w:rPr>
          <w:rFonts w:ascii="Times New Roman" w:eastAsia="Times New Roman" w:hAnsi="Times New Roman" w:cs="Times New Roman"/>
          <w:sz w:val="24"/>
          <w:szCs w:val="24"/>
          <w:lang w:eastAsia="ru-RU" w:bidi="ru-RU"/>
        </w:rPr>
        <w:t xml:space="preserve">Для реализации прав работников </w:t>
      </w:r>
      <w:r w:rsidRPr="00271981">
        <w:rPr>
          <w:rFonts w:ascii="Times New Roman" w:eastAsia="Calibri" w:hAnsi="Times New Roman" w:cs="Times New Roman"/>
          <w:sz w:val="24"/>
          <w:szCs w:val="24"/>
        </w:rPr>
        <w:t xml:space="preserve">МКОУ ООШ д. Зимник </w:t>
      </w:r>
      <w:r w:rsidRPr="00271981">
        <w:rPr>
          <w:rFonts w:ascii="Times New Roman" w:eastAsia="Times New Roman" w:hAnsi="Times New Roman" w:cs="Times New Roman"/>
          <w:sz w:val="24"/>
          <w:szCs w:val="24"/>
          <w:lang w:eastAsia="ru-RU" w:bidi="ru-RU"/>
        </w:rPr>
        <w:t>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(приложение № 2),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
    <w:p w:rsidR="00271981" w:rsidRPr="00271981" w:rsidRDefault="00271981" w:rsidP="00271981">
      <w:pPr>
        <w:spacing w:after="0" w:line="276" w:lineRule="auto"/>
        <w:ind w:firstLine="708"/>
        <w:rPr>
          <w:rFonts w:ascii="Times New Roman" w:eastAsia="Calibri" w:hAnsi="Times New Roman" w:cs="Times New Roman"/>
          <w:sz w:val="24"/>
          <w:szCs w:val="24"/>
        </w:rPr>
      </w:pPr>
      <w:r w:rsidRPr="00271981">
        <w:rPr>
          <w:rFonts w:ascii="Times New Roman" w:eastAsia="Calibri" w:hAnsi="Times New Roman" w:cs="Times New Roman"/>
          <w:sz w:val="24"/>
          <w:szCs w:val="24"/>
          <w:lang w:bidi="ru-RU"/>
        </w:rPr>
        <w:t>7.2. Стороны договорились совместными усилиями обеспечивать:</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7.2.1. Выборы представителей в формируемую на паритетной основе сторонами 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7.2.2. 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новому учебному году и других комиссий.</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7.2.3. Контролировать выполнение в учреждении подписаний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7.3. Для реализации прав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работодатель обязуется:</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 xml:space="preserve">7.3.1. 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w:t>
      </w:r>
      <w:r w:rsidRPr="00271981">
        <w:rPr>
          <w:rFonts w:ascii="Times New Roman" w:eastAsia="Times New Roman" w:hAnsi="Times New Roman" w:cs="Times New Roman"/>
          <w:sz w:val="24"/>
          <w:szCs w:val="24"/>
          <w:lang w:eastAsia="ru-RU" w:bidi="ru-RU"/>
        </w:rPr>
        <w:lastRenderedPageBreak/>
        <w:t>государственным нормативным правовым актам, содержащим требования охраны труда.</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7.3.2.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профессиональной образовательной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Конкретный размер средств на указанные цели определяется в соглашении по охране труда и здоровья.</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7.3.3. Обеспечивает создание и функционирование системы управления охраной труда в соответствии со ст.212 ТК РФ и Рекомендациями </w:t>
      </w:r>
      <w:r w:rsidRPr="00271981">
        <w:rPr>
          <w:rFonts w:ascii="Times New Roman" w:eastAsia="Times New Roman" w:hAnsi="Times New Roman" w:cs="Times New Roman"/>
          <w:sz w:val="24"/>
          <w:szCs w:val="24"/>
          <w:lang w:eastAsia="ru-RU"/>
        </w:rPr>
        <w:t>Министерства просвещения</w:t>
      </w:r>
      <w:r w:rsidRPr="00271981">
        <w:rPr>
          <w:rFonts w:ascii="Times New Roman" w:eastAsia="Calibri" w:hAnsi="Times New Roman" w:cs="Times New Roman"/>
          <w:sz w:val="24"/>
          <w:szCs w:val="24"/>
          <w:lang w:eastAsia="ru-RU"/>
        </w:rPr>
        <w:t xml:space="preserve"> РФ от 27 ноября </w:t>
      </w:r>
      <w:smartTag w:uri="urn:schemas-microsoft-com:office:smarttags" w:element="metricconverter">
        <w:smartTagPr>
          <w:attr w:name="ProductID" w:val="2019 г"/>
        </w:smartTagPr>
        <w:r w:rsidRPr="00271981">
          <w:rPr>
            <w:rFonts w:ascii="Times New Roman" w:eastAsia="Calibri" w:hAnsi="Times New Roman" w:cs="Times New Roman"/>
            <w:sz w:val="24"/>
            <w:szCs w:val="24"/>
            <w:lang w:eastAsia="ru-RU"/>
          </w:rPr>
          <w:t>2019 г</w:t>
        </w:r>
      </w:smartTag>
      <w:r w:rsidRPr="00271981">
        <w:rPr>
          <w:rFonts w:ascii="Times New Roman" w:eastAsia="Calibri" w:hAnsi="Times New Roman" w:cs="Times New Roman"/>
          <w:sz w:val="24"/>
          <w:szCs w:val="24"/>
          <w:lang w:eastAsia="ru-RU"/>
        </w:rPr>
        <w:t>. N 12-688.</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7.3.4. </w:t>
      </w:r>
      <w:r w:rsidRPr="00271981">
        <w:rPr>
          <w:rFonts w:ascii="Times New Roman" w:eastAsia="Times New Roman" w:hAnsi="Times New Roman" w:cs="Times New Roman"/>
          <w:sz w:val="24"/>
          <w:szCs w:val="24"/>
          <w:lang w:eastAsia="ru-RU" w:bidi="ru-RU"/>
        </w:rPr>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 212 ТК РФ).</w:t>
      </w:r>
    </w:p>
    <w:p w:rsidR="00271981" w:rsidRPr="00271981" w:rsidRDefault="00271981" w:rsidP="00271981">
      <w:pPr>
        <w:widowControl w:val="0"/>
        <w:tabs>
          <w:tab w:val="left" w:pos="80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7.3.5. </w:t>
      </w:r>
      <w:r w:rsidRPr="00271981">
        <w:rPr>
          <w:rFonts w:ascii="Times New Roman" w:eastAsia="Times New Roman" w:hAnsi="Times New Roman" w:cs="Times New Roman"/>
          <w:sz w:val="24"/>
          <w:szCs w:val="24"/>
          <w:lang w:eastAsia="ru-RU" w:bidi="ru-RU"/>
        </w:rPr>
        <w:t>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РФ, Правилами внутреннего трудового распорядка.</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7.3.6. Проводить, в установленном </w:t>
      </w:r>
      <w:hyperlink r:id="rId6" w:history="1">
        <w:r w:rsidRPr="00271981">
          <w:rPr>
            <w:rFonts w:ascii="Times New Roman" w:eastAsia="Calibri" w:hAnsi="Times New Roman" w:cs="Times New Roman"/>
            <w:sz w:val="24"/>
            <w:szCs w:val="24"/>
            <w:lang w:eastAsia="ru-RU"/>
          </w:rPr>
          <w:t>Федеральным законом</w:t>
        </w:r>
      </w:hyperlink>
      <w:r w:rsidRPr="00271981">
        <w:rPr>
          <w:rFonts w:ascii="Times New Roman" w:eastAsia="Calibri" w:hAnsi="Times New Roman" w:cs="Times New Roman"/>
          <w:sz w:val="24"/>
          <w:szCs w:val="24"/>
          <w:lang w:eastAsia="ru-RU"/>
        </w:rPr>
        <w:t xml:space="preserve"> от 28 декабря </w:t>
      </w:r>
      <w:smartTag w:uri="urn:schemas-microsoft-com:office:smarttags" w:element="metricconverter">
        <w:smartTagPr>
          <w:attr w:name="ProductID" w:val="2013 г"/>
        </w:smartTagPr>
        <w:r w:rsidRPr="00271981">
          <w:rPr>
            <w:rFonts w:ascii="Times New Roman" w:eastAsia="Calibri" w:hAnsi="Times New Roman" w:cs="Times New Roman"/>
            <w:sz w:val="24"/>
            <w:szCs w:val="24"/>
            <w:lang w:eastAsia="ru-RU"/>
          </w:rPr>
          <w:t>2013 г</w:t>
        </w:r>
      </w:smartTag>
      <w:r w:rsidRPr="00271981">
        <w:rPr>
          <w:rFonts w:ascii="Times New Roman" w:eastAsia="Calibri" w:hAnsi="Times New Roman" w:cs="Times New Roman"/>
          <w:sz w:val="24"/>
          <w:szCs w:val="24"/>
          <w:lang w:eastAsia="ru-RU"/>
        </w:rPr>
        <w:t xml:space="preserve">. N 426-ФЗ порядке, работы по </w:t>
      </w:r>
      <w:r w:rsidRPr="00271981">
        <w:rPr>
          <w:rFonts w:ascii="Times New Roman" w:eastAsia="Times New Roman" w:hAnsi="Times New Roman" w:cs="Times New Roman"/>
          <w:sz w:val="24"/>
          <w:szCs w:val="24"/>
          <w:lang w:eastAsia="ru-RU" w:bidi="ru-RU"/>
        </w:rPr>
        <w:t>специальной оценки условий труда</w:t>
      </w:r>
      <w:r w:rsidRPr="00271981">
        <w:rPr>
          <w:rFonts w:ascii="Times New Roman" w:eastAsia="Calibri" w:hAnsi="Times New Roman" w:cs="Times New Roman"/>
          <w:sz w:val="24"/>
          <w:szCs w:val="24"/>
          <w:lang w:eastAsia="ru-RU"/>
        </w:rPr>
        <w:t>.</w:t>
      </w:r>
    </w:p>
    <w:p w:rsidR="00271981" w:rsidRPr="00271981" w:rsidRDefault="00271981" w:rsidP="00271981">
      <w:pPr>
        <w:autoSpaceDE w:val="0"/>
        <w:autoSpaceDN w:val="0"/>
        <w:adjustRightInd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При проведении специальной оценки условий труда обеспечивать соблюдение положений п. 3 ст. 15 Федерального закона от 28 декабря 2013 года № 421-ФЗ «О внесении изменений в отдельные законодательные акты РФ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Calibri" w:hAnsi="Times New Roman" w:cs="Times New Roman"/>
          <w:sz w:val="24"/>
          <w:szCs w:val="24"/>
          <w:lang w:eastAsia="ru-RU"/>
        </w:rPr>
        <w:t>В случае,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298/П-22.</w:t>
      </w:r>
      <w:r w:rsidRPr="00271981">
        <w:rPr>
          <w:rFonts w:ascii="Times New Roman" w:eastAsia="Times New Roman" w:hAnsi="Times New Roman" w:cs="Times New Roman"/>
          <w:b/>
          <w:sz w:val="24"/>
          <w:szCs w:val="24"/>
          <w:lang w:eastAsia="ru-RU" w:bidi="ru-RU"/>
        </w:rPr>
        <w:t xml:space="preserve"> </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7.3.7.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271981" w:rsidRPr="00271981" w:rsidRDefault="00271981" w:rsidP="00271981">
      <w:pPr>
        <w:widowControl w:val="0"/>
        <w:tabs>
          <w:tab w:val="left" w:pos="794"/>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7.3.8. 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7.3.9. Проводить обучение по охране труда и проверку знаний, требований охраны труда работников учреждения в соответствии с законодательством об охране труда, в том числе:</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 инструктаж по охране труда, стажировку на рабочем месте и проверку знаний требований охраны труда;</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обучение по электробезопасности специалистов, обучающих детей работе на электрических машинах и приемниках;</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обучение по электробезопасности работников, занятых на работах по эксплуатации и ремонту электрооборудования;</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обучение соответствующих работников пожарной безопасности;</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7.3.10. Проводить целевой инструктаж по охране труда при выполнении разовых работ и работ с повышенной опасностью.</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Calibri" w:hAnsi="Times New Roman" w:cs="Times New Roman"/>
          <w:sz w:val="24"/>
          <w:szCs w:val="24"/>
        </w:rPr>
        <w:t xml:space="preserve">7.3.11. </w:t>
      </w:r>
      <w:r w:rsidRPr="00271981">
        <w:rPr>
          <w:rFonts w:ascii="Times New Roman" w:eastAsia="Times New Roman" w:hAnsi="Times New Roman" w:cs="Times New Roman"/>
          <w:sz w:val="24"/>
          <w:szCs w:val="24"/>
          <w:lang w:eastAsia="ru-RU" w:bidi="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7.3.12.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7.3.13. Разрабатывать и утверждать инструкции по охране труда для каждого работника и на каждое рабочее место, а также по отдельным видам рабом, с учетом мнения Профкома, обеспечивать их наличие на рабочих местах.</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Calibri" w:hAnsi="Times New Roman" w:cs="Times New Roman"/>
          <w:sz w:val="24"/>
          <w:szCs w:val="24"/>
          <w:lang w:eastAsia="ru-RU"/>
        </w:rPr>
        <w:t xml:space="preserve">7.3.14. </w:t>
      </w:r>
      <w:r w:rsidRPr="00271981">
        <w:rPr>
          <w:rFonts w:ascii="Times New Roman" w:eastAsia="Times New Roman" w:hAnsi="Times New Roman" w:cs="Times New Roman"/>
          <w:sz w:val="24"/>
          <w:szCs w:val="24"/>
          <w:lang w:eastAsia="ru-RU" w:bidi="ru-RU"/>
        </w:rPr>
        <w:t>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7.3.15. Проводить за счет собственных средств обязательные предварительные (при поступлении на работу) и периодические медицинские осмотры (обследования) работников и психиатрические освидетельствования работников в соответствии со ст. 213 Трудового кодекса РФ с сохранением за ними места работы (должности) и среднего заработка, включая:</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обязательные предварительные при поступлении на работу и периодические медицинские осмотры лиц, работающих с ПЭВМ;</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xml:space="preserve">- </w:t>
      </w:r>
      <w:proofErr w:type="spellStart"/>
      <w:r w:rsidRPr="00271981">
        <w:rPr>
          <w:rFonts w:ascii="Times New Roman" w:eastAsia="Times New Roman" w:hAnsi="Times New Roman" w:cs="Times New Roman"/>
          <w:sz w:val="24"/>
          <w:szCs w:val="24"/>
          <w:lang w:eastAsia="ru-RU" w:bidi="ru-RU"/>
        </w:rPr>
        <w:t>предрейсовые</w:t>
      </w:r>
      <w:proofErr w:type="spellEnd"/>
      <w:r w:rsidRPr="00271981">
        <w:rPr>
          <w:rFonts w:ascii="Times New Roman" w:eastAsia="Times New Roman" w:hAnsi="Times New Roman" w:cs="Times New Roman"/>
          <w:sz w:val="24"/>
          <w:szCs w:val="24"/>
          <w:lang w:eastAsia="ru-RU" w:bidi="ru-RU"/>
        </w:rPr>
        <w:t xml:space="preserve"> медицинские осмотры водителей автотранспортных средств.</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Работодатель не допускает работников к исполнению трудовых обязанностей без прохождения обязательных медицинских осмотров (обследований), психиатрических освидетельствований.</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Работодатель создает условия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xml:space="preserve">7.3.16. </w:t>
      </w:r>
      <w:r w:rsidRPr="00271981">
        <w:rPr>
          <w:rFonts w:ascii="Times New Roman" w:eastAsia="Calibri" w:hAnsi="Times New Roman" w:cs="Times New Roman"/>
          <w:sz w:val="24"/>
          <w:szCs w:val="24"/>
          <w:lang w:eastAsia="ru-RU"/>
        </w:rPr>
        <w:t>Организует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 РФ.</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Calibri" w:hAnsi="Times New Roman" w:cs="Times New Roman"/>
          <w:sz w:val="24"/>
          <w:szCs w:val="24"/>
          <w:lang w:eastAsia="ru-RU"/>
        </w:rPr>
        <w:t>Для прохождения диспансеризации работодатель предоставляет работникам 2 оплачиваемых рабочих дня 1 раз в год по их заявлению в дни, согласованные с работодателем.</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7.3.17. 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7.3.18.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При изменении температурного режима с учетом требований санитарно-эпидемиологических правил и норм (СанПиН 2.2.4.3359-16) работодатель по представлению профкома вводит для работников режим сокращенного рабочего дня с сохранением средней заработной платы.</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Calibri" w:hAnsi="Times New Roman" w:cs="Times New Roman"/>
          <w:sz w:val="24"/>
          <w:szCs w:val="24"/>
        </w:rPr>
        <w:t xml:space="preserve">7.3.19. </w:t>
      </w:r>
      <w:r w:rsidRPr="00271981">
        <w:rPr>
          <w:rFonts w:ascii="Times New Roman" w:eastAsia="Times New Roman" w:hAnsi="Times New Roman" w:cs="Times New Roman"/>
          <w:sz w:val="24"/>
          <w:szCs w:val="24"/>
          <w:lang w:eastAsia="ru-RU" w:bidi="ru-RU"/>
        </w:rPr>
        <w:t>Обеспечивать противопожарную безопасность в МКОУ ООШ д. Зимник в соответствии с нормативными требованиями.</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7.3.20. Осуществлять обязательное социальное страхование работников МКОУ ООШ д. Зимник от несчастных случаев на производстве и профессиональных заболеваний в соответствии с законодательством РФ.</w:t>
      </w:r>
    </w:p>
    <w:p w:rsidR="00271981" w:rsidRPr="00271981" w:rsidRDefault="00271981" w:rsidP="00271981">
      <w:pPr>
        <w:widowControl w:val="0"/>
        <w:tabs>
          <w:tab w:val="left" w:pos="986"/>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7.3.21.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РФ (ст. 229 ТК РФ).</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271981" w:rsidRPr="00271981" w:rsidRDefault="00271981" w:rsidP="00271981">
      <w:pPr>
        <w:spacing w:after="0" w:line="276" w:lineRule="auto"/>
        <w:ind w:firstLine="708"/>
        <w:jc w:val="both"/>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7.3.22. Установить, в соответствии с п.6.44. </w:t>
      </w:r>
      <w:r w:rsidRPr="00271981">
        <w:rPr>
          <w:rFonts w:ascii="Times New Roman" w:eastAsia="Calibri" w:hAnsi="Times New Roman" w:cs="Times New Roman"/>
          <w:color w:val="FF0000"/>
          <w:sz w:val="24"/>
          <w:szCs w:val="24"/>
          <w:shd w:val="clear" w:color="auto" w:fill="FFFFFF"/>
        </w:rPr>
        <w:t>Областного трехстороннего соглашения,</w:t>
      </w:r>
      <w:r w:rsidRPr="00271981">
        <w:rPr>
          <w:rFonts w:ascii="Times New Roman" w:eastAsia="Calibri" w:hAnsi="Times New Roman" w:cs="Times New Roman"/>
          <w:color w:val="FF0000"/>
          <w:sz w:val="24"/>
          <w:szCs w:val="24"/>
        </w:rPr>
        <w:t xml:space="preserve"> дополнительно единовременное денежное пособие работникам (членам их семей) по возмещению вреда, причиненного их здоровью, в результате несчастного случая на производстве или профессионального заболевания при исполнении трудовых обязанностей в случаях:</w:t>
      </w:r>
    </w:p>
    <w:p w:rsidR="00271981" w:rsidRPr="00271981" w:rsidRDefault="00271981" w:rsidP="00271981">
      <w:pPr>
        <w:spacing w:after="0" w:line="276" w:lineRule="auto"/>
        <w:ind w:firstLine="708"/>
        <w:jc w:val="both"/>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гибели работника – (указывается сумма);</w:t>
      </w:r>
    </w:p>
    <w:p w:rsidR="00271981" w:rsidRPr="00271981" w:rsidRDefault="00271981" w:rsidP="00271981">
      <w:pPr>
        <w:spacing w:after="0" w:line="276" w:lineRule="auto"/>
        <w:ind w:firstLine="708"/>
        <w:jc w:val="both"/>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получения работником инвалидности -  (указывается сумма)</w:t>
      </w:r>
    </w:p>
    <w:p w:rsidR="00271981" w:rsidRPr="00271981" w:rsidRDefault="00271981" w:rsidP="00271981">
      <w:pPr>
        <w:spacing w:after="0" w:line="276" w:lineRule="auto"/>
        <w:ind w:firstLine="708"/>
        <w:jc w:val="both"/>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утраты работником трудоспособности, не позволяющей выполнять трудовые обязанности по прежнему месту работы -  (указывается сумма).</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7.3.22.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Calibri" w:hAnsi="Times New Roman" w:cs="Times New Roman"/>
          <w:sz w:val="24"/>
          <w:szCs w:val="24"/>
        </w:rPr>
        <w:t xml:space="preserve">7.3.24. </w:t>
      </w:r>
      <w:r w:rsidRPr="00271981">
        <w:rPr>
          <w:rFonts w:ascii="Times New Roman" w:eastAsia="Times New Roman" w:hAnsi="Times New Roman" w:cs="Times New Roman"/>
          <w:sz w:val="24"/>
          <w:szCs w:val="24"/>
          <w:lang w:eastAsia="ru-RU" w:bidi="ru-RU"/>
        </w:rPr>
        <w:t>Обеспечивать работу в МКОУ ООШ д. Зимник коллегиальных и рабочих органов (комиссий) по вопросам охраны труда и здоровья с обязательным участием представителей профкома.</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7.3.25. Осуществлять совместно с профкомом, уполномоченными по охране труда контроль над состоянием условий и охраны труда, выполнением коллективного договора в части охраны труда и Соглашения по охране труда.</w:t>
      </w:r>
    </w:p>
    <w:p w:rsidR="00271981" w:rsidRPr="00271981" w:rsidRDefault="00271981" w:rsidP="00271981">
      <w:pPr>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7.3.26. Анализировать причины несчастных случаев, профессиональных заболеваний, обеспечить разработку и внедрение профилактических мероприятий по их предупреждению.</w:t>
      </w:r>
    </w:p>
    <w:p w:rsidR="00271981" w:rsidRPr="00271981" w:rsidRDefault="00271981" w:rsidP="00271981">
      <w:pPr>
        <w:spacing w:after="0" w:line="276" w:lineRule="auto"/>
        <w:ind w:firstLine="708"/>
        <w:jc w:val="both"/>
        <w:rPr>
          <w:rFonts w:ascii="Times New Roman" w:eastAsia="Calibri" w:hAnsi="Times New Roman" w:cs="Times New Roman"/>
          <w:sz w:val="24"/>
          <w:szCs w:val="24"/>
        </w:rPr>
      </w:pPr>
      <w:r w:rsidRPr="00271981">
        <w:rPr>
          <w:rFonts w:ascii="Times New Roman" w:eastAsia="Times New Roman" w:hAnsi="Times New Roman" w:cs="Times New Roman"/>
          <w:sz w:val="24"/>
          <w:szCs w:val="24"/>
          <w:lang w:eastAsia="ru-RU" w:bidi="ru-RU"/>
        </w:rPr>
        <w:t>7.3.27.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271981" w:rsidRPr="00271981" w:rsidRDefault="00271981" w:rsidP="00271981">
      <w:pPr>
        <w:widowControl w:val="0"/>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7.3.28. </w:t>
      </w:r>
      <w:r w:rsidRPr="00271981">
        <w:rPr>
          <w:rFonts w:ascii="Times New Roman" w:eastAsia="Times New Roman" w:hAnsi="Times New Roman" w:cs="Times New Roman"/>
          <w:sz w:val="24"/>
          <w:szCs w:val="24"/>
          <w:lang w:eastAsia="ru-RU" w:bidi="ru-RU"/>
        </w:rPr>
        <w:t>С учетом специфики трудовой деятельности и в целях обеспечения условий и охраны труда педагогических работников:</w:t>
      </w:r>
    </w:p>
    <w:p w:rsidR="00271981" w:rsidRPr="00271981" w:rsidRDefault="00271981" w:rsidP="00271981">
      <w:pPr>
        <w:widowControl w:val="0"/>
        <w:tabs>
          <w:tab w:val="left" w:pos="927"/>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271981" w:rsidRPr="00271981" w:rsidRDefault="00271981" w:rsidP="00271981">
      <w:pPr>
        <w:widowControl w:val="0"/>
        <w:tabs>
          <w:tab w:val="left" w:pos="1066"/>
        </w:tabs>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lastRenderedPageBreak/>
        <w:t>- регулярно проводить испытания спортивного оборудования с составлением соответствующих актов.</w:t>
      </w:r>
    </w:p>
    <w:p w:rsidR="00271981" w:rsidRPr="00271981" w:rsidRDefault="00271981" w:rsidP="00271981">
      <w:pPr>
        <w:widowControl w:val="0"/>
        <w:tabs>
          <w:tab w:val="left" w:pos="0"/>
        </w:tabs>
        <w:spacing w:after="0" w:line="276" w:lineRule="auto"/>
        <w:ind w:firstLine="708"/>
        <w:jc w:val="both"/>
        <w:rPr>
          <w:rFonts w:ascii="Times New Roman" w:eastAsia="Times New Roman" w:hAnsi="Times New Roman" w:cs="Times New Roman"/>
          <w:b/>
          <w:sz w:val="24"/>
          <w:szCs w:val="24"/>
          <w:lang w:eastAsia="ru-RU" w:bidi="ru-RU"/>
        </w:rPr>
      </w:pPr>
      <w:r w:rsidRPr="00271981">
        <w:rPr>
          <w:rFonts w:ascii="Times New Roman" w:eastAsia="Times New Roman" w:hAnsi="Times New Roman" w:cs="Times New Roman"/>
          <w:sz w:val="24"/>
          <w:szCs w:val="24"/>
          <w:lang w:eastAsia="ru-RU" w:bidi="ru-RU"/>
        </w:rPr>
        <w:t>7.3.27. Обеспечить наличие аптечек с необходимым набором медикаментов для оказания первой помощи работникам в местах повышенной опасности (приложение № 7).</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7.4. </w:t>
      </w:r>
      <w:r w:rsidRPr="00271981">
        <w:rPr>
          <w:rFonts w:ascii="Times New Roman" w:eastAsia="Calibri" w:hAnsi="Times New Roman" w:cs="Times New Roman"/>
          <w:sz w:val="24"/>
          <w:szCs w:val="24"/>
          <w:shd w:val="clear" w:color="auto" w:fill="FFFFFF"/>
          <w:lang w:eastAsia="ru-RU"/>
        </w:rPr>
        <w:t xml:space="preserve">Работодатель принимает решение о создании службы охраны труда или введении должности специалиста по охране труда в порядке и на условиях, предусмотренных </w:t>
      </w:r>
      <w:r w:rsidRPr="00271981">
        <w:rPr>
          <w:rFonts w:ascii="Times New Roman" w:eastAsia="Calibri" w:hAnsi="Times New Roman" w:cs="Times New Roman"/>
          <w:sz w:val="24"/>
          <w:szCs w:val="24"/>
          <w:lang w:eastAsia="ru-RU"/>
        </w:rPr>
        <w:t>ч. 2 ст. 217</w:t>
      </w:r>
      <w:r w:rsidRPr="00271981">
        <w:rPr>
          <w:rFonts w:ascii="Times New Roman" w:eastAsia="Calibri" w:hAnsi="Times New Roman" w:cs="Times New Roman"/>
          <w:sz w:val="24"/>
          <w:szCs w:val="24"/>
          <w:shd w:val="clear" w:color="auto" w:fill="FFFFFF"/>
          <w:lang w:eastAsia="ru-RU"/>
        </w:rPr>
        <w:t> ТК РФ.</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7.5. Работодатель по согласованию с профкомом утверждает:</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 </w:t>
      </w:r>
      <w:r w:rsidRPr="00271981">
        <w:rPr>
          <w:rFonts w:ascii="Times New Roman" w:eastAsia="Times New Roman" w:hAnsi="Times New Roman" w:cs="Times New Roman"/>
          <w:sz w:val="24"/>
          <w:szCs w:val="24"/>
          <w:lang w:eastAsia="ru-RU" w:bidi="ru-RU"/>
        </w:rPr>
        <w:t>список работников не электротехнического персонала, которые должны проходить инструктаж по электробезопасности с присвоением 1-й группы;</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 </w:t>
      </w:r>
      <w:r w:rsidRPr="00271981">
        <w:rPr>
          <w:rFonts w:ascii="Times New Roman" w:eastAsia="Times New Roman" w:hAnsi="Times New Roman" w:cs="Times New Roman"/>
          <w:sz w:val="24"/>
          <w:szCs w:val="24"/>
          <w:lang w:eastAsia="ru-RU" w:bidi="ru-RU"/>
        </w:rPr>
        <w:t>список работников, которые должны проходить обучение и проверку знаний по электробезопасности с присвоением 2-й, 3-й, 4-й группы;</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 </w:t>
      </w:r>
      <w:r w:rsidRPr="00271981">
        <w:rPr>
          <w:rFonts w:ascii="Times New Roman" w:eastAsia="Times New Roman" w:hAnsi="Times New Roman" w:cs="Times New Roman"/>
          <w:sz w:val="24"/>
          <w:szCs w:val="24"/>
          <w:lang w:eastAsia="ru-RU" w:bidi="ru-RU"/>
        </w:rPr>
        <w:t>список работников, которые должны проходить обучение по охране труда на специальных курсах один раз в три года;</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 </w:t>
      </w:r>
      <w:r w:rsidRPr="00271981">
        <w:rPr>
          <w:rFonts w:ascii="Times New Roman" w:eastAsia="Times New Roman" w:hAnsi="Times New Roman" w:cs="Times New Roman"/>
          <w:sz w:val="24"/>
          <w:szCs w:val="24"/>
          <w:lang w:eastAsia="ru-RU" w:bidi="ru-RU"/>
        </w:rPr>
        <w:t>список работников, которые должны проходить обучение по охране труда один раз в три года в своем учреждении. 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7.6. Профком обязуется:</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7.6.1. 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7.6.2. 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7.6.3. </w:t>
      </w:r>
      <w:r w:rsidRPr="00271981">
        <w:rPr>
          <w:rFonts w:ascii="Times New Roman" w:eastAsia="Times New Roman" w:hAnsi="Times New Roman" w:cs="Times New Roman"/>
          <w:sz w:val="24"/>
          <w:szCs w:val="24"/>
          <w:lang w:eastAsia="ru-RU" w:bidi="ru-RU"/>
        </w:rPr>
        <w:t>Заслушивать на заседаниях профсоюзного комитета 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271981" w:rsidRPr="00271981" w:rsidRDefault="00271981" w:rsidP="00271981">
      <w:pPr>
        <w:widowControl w:val="0"/>
        <w:tabs>
          <w:tab w:val="left" w:pos="0"/>
        </w:tabs>
        <w:spacing w:after="0" w:line="276" w:lineRule="auto"/>
        <w:ind w:firstLine="708"/>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7.6.4. </w:t>
      </w:r>
      <w:r w:rsidRPr="00271981">
        <w:rPr>
          <w:rFonts w:ascii="Times New Roman" w:eastAsia="Times New Roman" w:hAnsi="Times New Roman" w:cs="Times New Roman"/>
          <w:sz w:val="24"/>
          <w:szCs w:val="24"/>
          <w:lang w:eastAsia="ru-RU" w:bidi="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271981" w:rsidRPr="00271981" w:rsidRDefault="00271981" w:rsidP="00271981">
      <w:pPr>
        <w:widowControl w:val="0"/>
        <w:tabs>
          <w:tab w:val="left" w:pos="968"/>
        </w:tabs>
        <w:spacing w:after="0" w:line="276" w:lineRule="auto"/>
        <w:ind w:left="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по приемке объектов учреждения к новому учебному году;</w:t>
      </w:r>
    </w:p>
    <w:p w:rsidR="00271981" w:rsidRPr="00271981" w:rsidRDefault="00271981" w:rsidP="00271981">
      <w:pPr>
        <w:widowControl w:val="0"/>
        <w:tabs>
          <w:tab w:val="left" w:pos="968"/>
        </w:tabs>
        <w:spacing w:after="0" w:line="276" w:lineRule="auto"/>
        <w:ind w:left="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на готовность объектов учреждения к осенне-отопительному сезону;</w:t>
      </w:r>
    </w:p>
    <w:p w:rsidR="00271981" w:rsidRPr="00271981" w:rsidRDefault="00271981" w:rsidP="00271981">
      <w:pPr>
        <w:widowControl w:val="0"/>
        <w:tabs>
          <w:tab w:val="left" w:pos="968"/>
        </w:tabs>
        <w:spacing w:after="0" w:line="276" w:lineRule="auto"/>
        <w:ind w:left="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по проверке состояния зеленых насаждений;</w:t>
      </w:r>
    </w:p>
    <w:p w:rsidR="00271981" w:rsidRPr="00271981" w:rsidRDefault="00271981" w:rsidP="00271981">
      <w:pPr>
        <w:widowControl w:val="0"/>
        <w:tabs>
          <w:tab w:val="left" w:pos="968"/>
        </w:tabs>
        <w:spacing w:after="0" w:line="276" w:lineRule="auto"/>
        <w:ind w:left="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по проверке состояния зданий, сооружений;</w:t>
      </w:r>
    </w:p>
    <w:p w:rsidR="00271981" w:rsidRPr="00271981" w:rsidRDefault="00271981" w:rsidP="00271981">
      <w:pPr>
        <w:widowControl w:val="0"/>
        <w:tabs>
          <w:tab w:val="left" w:pos="968"/>
        </w:tabs>
        <w:spacing w:after="0" w:line="276" w:lineRule="auto"/>
        <w:ind w:left="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комиссии по охране труда;</w:t>
      </w:r>
    </w:p>
    <w:p w:rsidR="00271981" w:rsidRPr="00271981" w:rsidRDefault="00271981" w:rsidP="00271981">
      <w:pPr>
        <w:widowControl w:val="0"/>
        <w:tabs>
          <w:tab w:val="left" w:pos="968"/>
        </w:tabs>
        <w:spacing w:after="0" w:line="276" w:lineRule="auto"/>
        <w:ind w:left="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по проведению специальной оценки условий труда;</w:t>
      </w:r>
    </w:p>
    <w:p w:rsidR="00271981" w:rsidRPr="00271981" w:rsidRDefault="00271981" w:rsidP="00271981">
      <w:pPr>
        <w:widowControl w:val="0"/>
        <w:tabs>
          <w:tab w:val="left" w:pos="968"/>
        </w:tabs>
        <w:spacing w:after="0" w:line="276" w:lineRule="auto"/>
        <w:ind w:left="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по проверке знаний по охране труда;</w:t>
      </w:r>
    </w:p>
    <w:p w:rsidR="00271981" w:rsidRPr="00271981" w:rsidRDefault="00271981" w:rsidP="00271981">
      <w:pPr>
        <w:widowControl w:val="0"/>
        <w:tabs>
          <w:tab w:val="left" w:pos="968"/>
        </w:tabs>
        <w:spacing w:after="0" w:line="276" w:lineRule="auto"/>
        <w:ind w:firstLine="709"/>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 xml:space="preserve">- </w:t>
      </w:r>
      <w:r w:rsidRPr="00271981">
        <w:rPr>
          <w:rFonts w:ascii="Times New Roman" w:eastAsia="Times New Roman" w:hAnsi="Times New Roman" w:cs="Times New Roman"/>
          <w:sz w:val="24"/>
          <w:szCs w:val="24"/>
          <w:lang w:eastAsia="ru-RU" w:bidi="ru-RU"/>
        </w:rPr>
        <w:t>по расследованию несчастного случая: на производстве, не связанного с производством, во время образовательного процесса;</w:t>
      </w:r>
    </w:p>
    <w:p w:rsidR="00271981" w:rsidRPr="00271981" w:rsidRDefault="00271981" w:rsidP="00271981">
      <w:pPr>
        <w:widowControl w:val="0"/>
        <w:tabs>
          <w:tab w:val="left" w:pos="968"/>
        </w:tabs>
        <w:spacing w:after="0" w:line="276" w:lineRule="auto"/>
        <w:ind w:left="708"/>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bidi="ru-RU"/>
        </w:rPr>
        <w:t>- по проверке выполнения Соглашения по охране труда.</w:t>
      </w:r>
    </w:p>
    <w:p w:rsidR="00271981" w:rsidRPr="00271981" w:rsidRDefault="00271981" w:rsidP="00271981">
      <w:pPr>
        <w:widowControl w:val="0"/>
        <w:tabs>
          <w:tab w:val="left" w:pos="0"/>
        </w:tabs>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Calibri" w:hAnsi="Times New Roman" w:cs="Times New Roman"/>
          <w:sz w:val="24"/>
          <w:szCs w:val="24"/>
          <w:lang w:eastAsia="ru-RU"/>
        </w:rPr>
        <w:t xml:space="preserve">7.6.5. </w:t>
      </w:r>
      <w:r w:rsidRPr="00271981">
        <w:rPr>
          <w:rFonts w:ascii="Times New Roman" w:eastAsia="Times New Roman" w:hAnsi="Times New Roman" w:cs="Times New Roman"/>
          <w:sz w:val="24"/>
          <w:szCs w:val="24"/>
          <w:lang w:eastAsia="ru-RU" w:bidi="ru-RU"/>
        </w:rPr>
        <w:t>Контролировать соблюдение требований санитарно-эпидемиологических правил и нормативов по наполняемости при комплектовании классов (групп) учащихся и воспитанников в образовательной организации.</w:t>
      </w:r>
    </w:p>
    <w:p w:rsidR="00271981" w:rsidRPr="00271981" w:rsidRDefault="00271981" w:rsidP="00271981">
      <w:pPr>
        <w:widowControl w:val="0"/>
        <w:spacing w:after="0" w:line="276" w:lineRule="auto"/>
        <w:ind w:firstLine="708"/>
        <w:jc w:val="both"/>
        <w:rPr>
          <w:rFonts w:ascii="Times New Roman" w:eastAsia="Times New Roman" w:hAnsi="Times New Roman" w:cs="Times New Roman"/>
          <w:sz w:val="24"/>
          <w:szCs w:val="24"/>
          <w:lang w:eastAsia="ru-RU" w:bidi="ru-RU"/>
        </w:rPr>
      </w:pPr>
      <w:r w:rsidRPr="00271981">
        <w:rPr>
          <w:rFonts w:ascii="Times New Roman" w:eastAsia="Times New Roman" w:hAnsi="Times New Roman" w:cs="Times New Roman"/>
          <w:sz w:val="24"/>
          <w:szCs w:val="24"/>
          <w:lang w:eastAsia="ru-RU" w:bidi="ru-RU"/>
        </w:rPr>
        <w:t xml:space="preserve">7.7. Профком рекомендует работодателю использовать в качестве дополнительного источника финансирования мероприятий по охране труда возможность возврата части сумм страховых взносов (20-30%)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w:t>
      </w:r>
      <w:r w:rsidRPr="00271981">
        <w:rPr>
          <w:rFonts w:ascii="Times New Roman" w:eastAsia="Times New Roman" w:hAnsi="Times New Roman" w:cs="Times New Roman"/>
          <w:sz w:val="24"/>
          <w:szCs w:val="24"/>
          <w:lang w:eastAsia="ru-RU" w:bidi="ru-RU"/>
        </w:rPr>
        <w:lastRenderedPageBreak/>
        <w:t>вредными и (или) опасными условиями труда, проведение обязательных медицинских осмотров в</w:t>
      </w:r>
      <w:r w:rsidRPr="00271981">
        <w:rPr>
          <w:rFonts w:ascii="Calibri" w:eastAsia="Calibri" w:hAnsi="Calibri" w:cs="Times New Roman"/>
          <w:sz w:val="28"/>
          <w:szCs w:val="28"/>
          <w:lang w:eastAsia="ru-RU"/>
        </w:rPr>
        <w:t xml:space="preserve"> </w:t>
      </w:r>
      <w:r w:rsidRPr="00271981">
        <w:rPr>
          <w:rFonts w:ascii="Times New Roman" w:eastAsia="Times New Roman" w:hAnsi="Times New Roman" w:cs="Times New Roman"/>
          <w:sz w:val="24"/>
          <w:szCs w:val="24"/>
          <w:lang w:eastAsia="ru-RU" w:bidi="ru-RU"/>
        </w:rPr>
        <w:t>соответствии</w:t>
      </w:r>
      <w:r w:rsidRPr="00271981">
        <w:rPr>
          <w:rFonts w:ascii="Calibri" w:eastAsia="Calibri" w:hAnsi="Calibri" w:cs="Times New Roman"/>
          <w:sz w:val="28"/>
          <w:szCs w:val="28"/>
          <w:lang w:eastAsia="ru-RU"/>
        </w:rPr>
        <w:t xml:space="preserve"> </w:t>
      </w:r>
      <w:r w:rsidRPr="00271981">
        <w:rPr>
          <w:rFonts w:ascii="Times New Roman" w:eastAsia="Times New Roman" w:hAnsi="Times New Roman" w:cs="Times New Roman"/>
          <w:sz w:val="24"/>
          <w:szCs w:val="24"/>
          <w:lang w:eastAsia="ru-RU" w:bidi="ru-RU"/>
        </w:rPr>
        <w:t>с законодательством.</w:t>
      </w:r>
    </w:p>
    <w:p w:rsidR="00271981" w:rsidRPr="00271981" w:rsidRDefault="00271981" w:rsidP="00271981">
      <w:pPr>
        <w:spacing w:after="0" w:line="276" w:lineRule="auto"/>
        <w:rPr>
          <w:rFonts w:ascii="Calibri" w:eastAsia="Calibri" w:hAnsi="Calibri" w:cs="Times New Roman"/>
          <w:lang w:eastAsia="ru-RU"/>
        </w:rPr>
      </w:pPr>
    </w:p>
    <w:p w:rsidR="00271981" w:rsidRPr="00271981" w:rsidRDefault="00271981" w:rsidP="00271981">
      <w:pPr>
        <w:keepNext/>
        <w:spacing w:after="0" w:line="276" w:lineRule="auto"/>
        <w:jc w:val="center"/>
        <w:outlineLvl w:val="3"/>
        <w:rPr>
          <w:rFonts w:ascii="Times New Roman" w:eastAsia="Times New Roman" w:hAnsi="Times New Roman" w:cs="Times New Roman"/>
          <w:b/>
          <w:bCs/>
          <w:sz w:val="24"/>
          <w:szCs w:val="24"/>
        </w:rPr>
      </w:pPr>
      <w:bookmarkStart w:id="14" w:name="_Toc39661250"/>
      <w:bookmarkStart w:id="15" w:name="_Toc34145912"/>
      <w:r w:rsidRPr="00271981">
        <w:rPr>
          <w:rFonts w:ascii="Times New Roman" w:eastAsia="Times New Roman" w:hAnsi="Times New Roman" w:cs="Times New Roman"/>
          <w:b/>
          <w:bCs/>
          <w:sz w:val="24"/>
          <w:szCs w:val="24"/>
        </w:rPr>
        <w:t xml:space="preserve"> 8. Социальные гарантии, меры социальной поддержки, компенсации.</w:t>
      </w:r>
      <w:bookmarkEnd w:id="14"/>
      <w:bookmarkEnd w:id="15"/>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8.1. Стороны подтверждают, что работники МКОУ ООШ д. Зимник пользуются всеми льготами, правами, гарантиями, мерами социальной поддержки, предусмотренными законодательством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8.1.1.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8.1.2.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8.1.3. Руководителям, педагогическим работникам и иным специалистам в соответствии с Региональным отраслевым и территориальным отраслевым соглашением устанавливается обязательная выплата в размере от 10 до 12 % от оклада  (должностного оклада), ставки заработной платы за работу в сельской местности.</w:t>
      </w:r>
    </w:p>
    <w:p w:rsidR="00271981" w:rsidRPr="00271981" w:rsidRDefault="00271981" w:rsidP="00271981">
      <w:pPr>
        <w:spacing w:after="0" w:line="276" w:lineRule="auto"/>
        <w:jc w:val="both"/>
        <w:rPr>
          <w:rFonts w:ascii="Times New Roman" w:eastAsia="Times New Roman" w:hAnsi="Times New Roman" w:cs="Times New Roman"/>
          <w:sz w:val="10"/>
          <w:szCs w:val="24"/>
          <w:lang w:eastAsia="ru-RU"/>
        </w:rPr>
      </w:pP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8.1.4. Молодым специалистам из числа руководящих и педагогических работников в порядке, определяемым законодательными и подзаконными актами Кировской области, приступившим к работе при приеме на работу, в целях социальной поддержки выплачивается единовременное денежное и или социальные выплаты (Постановление Правительства Кировской области от 29.01.2014 N 245/57, от  10.09.2013  № 226/595) </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8.1.5. Педагогическим работникам МКОУ ООШ д. Зимник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соответствии с Положением о размере и порядке выплаты компенсации за работу по подготовке и проведению государственной итоговой аттестации (утв. Постановлением Правительства Кировской области от 4 апреля </w:t>
      </w:r>
      <w:smartTag w:uri="urn:schemas-microsoft-com:office:smarttags" w:element="metricconverter">
        <w:smartTagPr>
          <w:attr w:name="ProductID" w:val="2019 г"/>
        </w:smartTagPr>
        <w:r w:rsidRPr="00271981">
          <w:rPr>
            <w:rFonts w:ascii="Times New Roman" w:eastAsia="Times New Roman" w:hAnsi="Times New Roman" w:cs="Times New Roman"/>
            <w:sz w:val="24"/>
            <w:szCs w:val="24"/>
            <w:lang w:eastAsia="ru-RU"/>
          </w:rPr>
          <w:t>2019 г</w:t>
        </w:r>
      </w:smartTag>
      <w:r w:rsidRPr="00271981">
        <w:rPr>
          <w:rFonts w:ascii="Times New Roman" w:eastAsia="Times New Roman" w:hAnsi="Times New Roman" w:cs="Times New Roman"/>
          <w:sz w:val="24"/>
          <w:szCs w:val="24"/>
          <w:lang w:eastAsia="ru-RU"/>
        </w:rPr>
        <w:t>. N 152-п) выплачивается компенсация.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8.1.6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в РФ» и Приказа </w:t>
      </w:r>
      <w:proofErr w:type="spellStart"/>
      <w:r w:rsidRPr="00271981">
        <w:rPr>
          <w:rFonts w:ascii="Times New Roman" w:eastAsia="Times New Roman" w:hAnsi="Times New Roman" w:cs="Times New Roman"/>
          <w:sz w:val="24"/>
          <w:szCs w:val="24"/>
          <w:lang w:eastAsia="ru-RU"/>
        </w:rPr>
        <w:t>Минобрнауки</w:t>
      </w:r>
      <w:proofErr w:type="spellEnd"/>
      <w:r w:rsidRPr="00271981">
        <w:rPr>
          <w:rFonts w:ascii="Times New Roman" w:eastAsia="Times New Roman" w:hAnsi="Times New Roman" w:cs="Times New Roman"/>
          <w:sz w:val="24"/>
          <w:szCs w:val="24"/>
          <w:lang w:eastAsia="ru-RU"/>
        </w:rPr>
        <w:t xml:space="preserve"> России  от 31 мая </w:t>
      </w:r>
      <w:smartTag w:uri="urn:schemas-microsoft-com:office:smarttags" w:element="metricconverter">
        <w:smartTagPr>
          <w:attr w:name="ProductID" w:val="2016 г"/>
        </w:smartTagPr>
        <w:r w:rsidRPr="00271981">
          <w:rPr>
            <w:rFonts w:ascii="Times New Roman" w:eastAsia="Times New Roman" w:hAnsi="Times New Roman" w:cs="Times New Roman"/>
            <w:sz w:val="24"/>
            <w:szCs w:val="24"/>
            <w:lang w:eastAsia="ru-RU"/>
          </w:rPr>
          <w:t>2016 г</w:t>
        </w:r>
      </w:smartTag>
      <w:r w:rsidRPr="00271981">
        <w:rPr>
          <w:rFonts w:ascii="Times New Roman" w:eastAsia="Times New Roman" w:hAnsi="Times New Roman" w:cs="Times New Roman"/>
          <w:sz w:val="24"/>
          <w:szCs w:val="24"/>
          <w:lang w:eastAsia="ru-RU"/>
        </w:rPr>
        <w:t>. N 644.</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8.1.7. При решении вопросов о предоставлении длительного педагогического отпуска стороны договорились о следующем:</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Длительный педагогический отпуск предоставляется на основании заявления работника.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 фактическое проработанное время (в том числе, в случае если перерыв между увольнением составил не более 3 месяцев);</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время, когда работник находился в отпуске по уходу за ребёнком  до достижения им возраста трёх лет;</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время, когда педагогический работник фактически не работал, но за  ним  сохранялось  место  работы  (должность);</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В случае наличия средств,  полученных  МКОУ ООШ д. Зимник от приносящей доход деятельности,  по согласованию сторон длительный педагогический отпуск может быть оплачен (частично оплачен).</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8.1.8.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уровней в том числе право на досудебное и судебное представительство их интересов по вопросам трудового законодательства, законодательства в сфере образования и социального обеспечения, включая возможность составления юридических документов (исковых заявлений, жалоб, претензий и т.д.).</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bCs/>
          <w:sz w:val="24"/>
          <w:szCs w:val="24"/>
          <w:lang w:eastAsia="ru-RU"/>
        </w:rPr>
        <w:t>8.1.9. По договоренности сторон, в порядке и на условиях предусмотренных п. 5.5.9 и 5.5.10 коллективного договора работникам предоставляются дополнительные оплачиваемые отпуска, п. 5.5.11 отпуска без сохранения заработной платы.</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8.1.10. Стороны подтверждают, что сведения о наградах (отраслевых и профсоюзных) заносятся работодателе в трудовую книжку в соответствии с разъяснениями профсоюзных органов и органов власти в сфере образования указанных в </w:t>
      </w:r>
      <w:proofErr w:type="spellStart"/>
      <w:r w:rsidRPr="00271981">
        <w:rPr>
          <w:rFonts w:ascii="Times New Roman" w:eastAsia="Times New Roman" w:hAnsi="Times New Roman" w:cs="Times New Roman"/>
          <w:sz w:val="24"/>
          <w:szCs w:val="24"/>
          <w:lang w:eastAsia="ru-RU"/>
        </w:rPr>
        <w:t>абз</w:t>
      </w:r>
      <w:proofErr w:type="spellEnd"/>
      <w:r w:rsidRPr="00271981">
        <w:rPr>
          <w:rFonts w:ascii="Times New Roman" w:eastAsia="Times New Roman" w:hAnsi="Times New Roman" w:cs="Times New Roman"/>
          <w:sz w:val="24"/>
          <w:szCs w:val="24"/>
          <w:lang w:eastAsia="ru-RU"/>
        </w:rPr>
        <w:t>. 1 п. 6.4.4. коллективного договора и применяются работодателем при определении возможности поощрения работников;</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8.1.11.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8.2. Работодатель обязуется: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8.2.1. Соблюдать социальные гарантии, меры социальной поддержки работников МКОУ ООШ д. Зимник в пределах его компетенции;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8.2.2. Предоставлять по обращению Профкома бесплатно во </w:t>
      </w:r>
      <w:proofErr w:type="spellStart"/>
      <w:r w:rsidRPr="00271981">
        <w:rPr>
          <w:rFonts w:ascii="Times New Roman" w:eastAsia="Times New Roman" w:hAnsi="Times New Roman" w:cs="Times New Roman"/>
          <w:sz w:val="24"/>
          <w:szCs w:val="24"/>
          <w:lang w:eastAsia="ru-RU"/>
        </w:rPr>
        <w:t>внеучебное</w:t>
      </w:r>
      <w:proofErr w:type="spellEnd"/>
      <w:r w:rsidRPr="00271981">
        <w:rPr>
          <w:rFonts w:ascii="Times New Roman" w:eastAsia="Times New Roman" w:hAnsi="Times New Roman" w:cs="Times New Roman"/>
          <w:sz w:val="24"/>
          <w:szCs w:val="24"/>
          <w:lang w:eastAsia="ru-RU"/>
        </w:rPr>
        <w:t xml:space="preserve">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работниками МКОУ ООШ д. Зимник и членов их семей.</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8.2.3. Организовывать контроль за работой по организации общественного питания в МКОУ ООШ д. Зимник, в том числе за графиком и режимом работы, качеством и ассортиментом продукции, уровнем цен и санитарно-гигиеническими условиями.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8.3. Профком обязуется: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8.3.1.  В целях адаптации молодых педагогов, являющихся членами Профсоюза, оказывать им всестороннюю методическую и моральную поддержку.</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8.3.2.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w:t>
      </w:r>
      <w:proofErr w:type="spellStart"/>
      <w:r w:rsidRPr="00271981">
        <w:rPr>
          <w:rFonts w:ascii="Times New Roman" w:eastAsia="Times New Roman" w:hAnsi="Times New Roman" w:cs="Times New Roman"/>
          <w:sz w:val="24"/>
          <w:szCs w:val="24"/>
          <w:lang w:eastAsia="ru-RU"/>
        </w:rPr>
        <w:t>Профкурорт</w:t>
      </w:r>
      <w:proofErr w:type="spellEnd"/>
      <w:r w:rsidRPr="00271981">
        <w:rPr>
          <w:rFonts w:ascii="Times New Roman" w:eastAsia="Times New Roman" w:hAnsi="Times New Roman" w:cs="Times New Roman"/>
          <w:sz w:val="24"/>
          <w:szCs w:val="24"/>
          <w:lang w:eastAsia="ru-RU"/>
        </w:rPr>
        <w:t>», других программ и направлений;</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проведение и (или) участие новогодних праздничных мероприятий с вручением подарков для детей членов Профсоюза;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проведение и (или) участие в спортивно-оздоровительных мероприятиях, организованных Профкомом или вышестоящими профсоюзными организациями;</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иные праздничные мероприятия;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8.3.3. 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8.4. Стороны определяют, что источниками финансового обеспечения предусмотренных коллективным договором дополнительных трудовых, социально-экономических прав и гарантий являются средства фонда оплаты труда и внебюджетные средства.</w:t>
      </w:r>
    </w:p>
    <w:p w:rsidR="00271981" w:rsidRPr="00271981" w:rsidRDefault="00271981" w:rsidP="00271981">
      <w:pPr>
        <w:tabs>
          <w:tab w:val="left" w:pos="1935"/>
        </w:tabs>
        <w:spacing w:after="0" w:line="240" w:lineRule="auto"/>
        <w:rPr>
          <w:rFonts w:ascii="Times New Roman" w:eastAsia="Times New Roman" w:hAnsi="Times New Roman" w:cs="Times New Roman"/>
          <w:sz w:val="24"/>
          <w:szCs w:val="24"/>
          <w:lang w:eastAsia="ru-RU"/>
        </w:rPr>
      </w:pPr>
    </w:p>
    <w:p w:rsidR="00271981" w:rsidRPr="00271981" w:rsidRDefault="00271981" w:rsidP="00271981">
      <w:pPr>
        <w:keepNext/>
        <w:spacing w:after="0" w:line="276" w:lineRule="auto"/>
        <w:jc w:val="center"/>
        <w:outlineLvl w:val="3"/>
        <w:rPr>
          <w:rFonts w:ascii="Times New Roman" w:eastAsia="Times New Roman" w:hAnsi="Times New Roman" w:cs="Times New Roman"/>
          <w:bCs/>
          <w:i/>
          <w:sz w:val="24"/>
          <w:szCs w:val="24"/>
          <w:lang w:eastAsia="ru-RU"/>
        </w:rPr>
      </w:pPr>
      <w:bookmarkStart w:id="16" w:name="_Toc39661251"/>
      <w:r w:rsidRPr="00271981">
        <w:rPr>
          <w:rFonts w:ascii="Times New Roman" w:eastAsia="Times New Roman" w:hAnsi="Times New Roman" w:cs="Times New Roman"/>
          <w:b/>
          <w:iCs/>
          <w:sz w:val="24"/>
          <w:szCs w:val="24"/>
        </w:rPr>
        <w:t xml:space="preserve"> 9. Заключительные положения. Внесение изменений и дополнений. Контроль за выполнением Коллективного договора. Разрешение споров и разногласий. Ответственность сторон Коллективного договора</w:t>
      </w:r>
      <w:r w:rsidRPr="00271981">
        <w:rPr>
          <w:rFonts w:ascii="Times New Roman" w:eastAsia="Times New Roman" w:hAnsi="Times New Roman" w:cs="Times New Roman"/>
          <w:bCs/>
          <w:i/>
          <w:sz w:val="24"/>
          <w:szCs w:val="24"/>
          <w:lang w:eastAsia="ru-RU"/>
        </w:rPr>
        <w:t>.</w:t>
      </w:r>
      <w:bookmarkEnd w:id="16"/>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9.1. Коллективный договор заключен на срок не более трех лет с </w:t>
      </w:r>
      <w:r w:rsidRPr="00271981">
        <w:rPr>
          <w:rFonts w:ascii="Times New Roman" w:eastAsia="Calibri" w:hAnsi="Times New Roman" w:cs="Times New Roman"/>
          <w:color w:val="FF0000"/>
          <w:sz w:val="24"/>
          <w:szCs w:val="24"/>
        </w:rPr>
        <w:t xml:space="preserve">01.01.2020 по 01.01.2023 </w:t>
      </w:r>
      <w:r w:rsidRPr="00271981">
        <w:rPr>
          <w:rFonts w:ascii="Times New Roman" w:eastAsia="Calibri" w:hAnsi="Times New Roman" w:cs="Times New Roman"/>
          <w:sz w:val="24"/>
          <w:szCs w:val="24"/>
        </w:rPr>
        <w:t>и вступает в силу со дня подписания его сторонами</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9.2.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9.3. 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9.4. Стороны договорились воспользоваться правом, предусмотренным ч.2 ст. 43 ТК РФ на продление действия коллективного договора один раз на срок до трех лет, путем подписания дополнительного соглашения к коллективному договору уведомив об этом друг друга не позднее чем за 3 месяца до истечения срока коллективного договора.</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Times New Roman" w:hAnsi="Times New Roman" w:cs="Times New Roman"/>
          <w:sz w:val="24"/>
          <w:szCs w:val="24"/>
        </w:rPr>
        <w:t>9.5. Коллективный договор сохраняет свое действие в случае изменения наименования МКОУ ООШ д. Зимник, расторжения трудового договора с руководителем МКОУ ООШ д. Зимник.</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Times New Roman" w:hAnsi="Times New Roman" w:cs="Times New Roman"/>
          <w:sz w:val="24"/>
          <w:szCs w:val="24"/>
          <w:lang w:eastAsia="ru-RU"/>
        </w:rPr>
        <w:t>9.6.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Times New Roman" w:hAnsi="Times New Roman" w:cs="Times New Roman"/>
          <w:sz w:val="24"/>
          <w:szCs w:val="24"/>
          <w:lang w:eastAsia="ru-RU"/>
        </w:rPr>
        <w:t>9.7. При ликвидации учреждения коллективный договор сохраняет свое действие в течение всего срока проведения ликвидации.</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9.8. В течение срока действия коллективного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9.9.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w:t>
      </w:r>
      <w:r w:rsidRPr="00271981">
        <w:rPr>
          <w:rFonts w:ascii="Times New Roman" w:eastAsia="Calibri" w:hAnsi="Times New Roman" w:cs="Times New Roman"/>
          <w:sz w:val="24"/>
          <w:szCs w:val="24"/>
        </w:rPr>
        <w:lastRenderedPageBreak/>
        <w:t>законодательством РФ, актами социального партнерства указанными в п. 1.2. коллективного договора.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9.10. Стороны, виновные в нарушении или невыполнении обязательств, предусмотренных Договором, несут ответственность в соответствии с законодательством РФ (глава 9 ТК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9.11. В случае изменения законодательства РФ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РФ.</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p>
    <w:tbl>
      <w:tblPr>
        <w:tblW w:w="0" w:type="auto"/>
        <w:jc w:val="center"/>
        <w:tblLayout w:type="fixed"/>
        <w:tblLook w:val="01E0" w:firstRow="1" w:lastRow="1" w:firstColumn="1" w:lastColumn="1" w:noHBand="0" w:noVBand="0"/>
      </w:tblPr>
      <w:tblGrid>
        <w:gridCol w:w="4786"/>
        <w:gridCol w:w="4820"/>
      </w:tblGrid>
      <w:tr w:rsidR="00271981" w:rsidRPr="00271981" w:rsidTr="00200016">
        <w:trPr>
          <w:jc w:val="center"/>
        </w:trPr>
        <w:tc>
          <w:tcPr>
            <w:tcW w:w="4786" w:type="dxa"/>
          </w:tcPr>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От работодателя:</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И. о. директора</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МКОУ ООШ </w:t>
            </w:r>
            <w:r w:rsidRPr="00271981">
              <w:rPr>
                <w:rFonts w:ascii="Times New Roman" w:eastAsia="Times New Roman" w:hAnsi="Times New Roman" w:cs="Times New Roman"/>
                <w:bCs/>
                <w:sz w:val="24"/>
                <w:szCs w:val="24"/>
                <w:lang w:eastAsia="ru-RU"/>
              </w:rPr>
              <w:t xml:space="preserve">д. Зимник </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_______________Л. С. Лапшина</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«_____» _____________2020 г.</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М.П.</w:t>
            </w:r>
          </w:p>
        </w:tc>
        <w:tc>
          <w:tcPr>
            <w:tcW w:w="4820" w:type="dxa"/>
          </w:tcPr>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От работников:</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Председатель Профкома                      </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МКОУ ООШ  </w:t>
            </w:r>
            <w:r w:rsidRPr="00271981">
              <w:rPr>
                <w:rFonts w:ascii="Times New Roman" w:eastAsia="Times New Roman" w:hAnsi="Times New Roman" w:cs="Times New Roman"/>
                <w:bCs/>
                <w:sz w:val="24"/>
                <w:szCs w:val="24"/>
                <w:lang w:eastAsia="ru-RU"/>
              </w:rPr>
              <w:t xml:space="preserve">д. Зимник </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________________А. Ю. Давлятшина</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«____»________________ 2020 г.</w:t>
            </w:r>
          </w:p>
          <w:p w:rsidR="00271981" w:rsidRPr="00271981" w:rsidRDefault="00271981" w:rsidP="00271981">
            <w:pPr>
              <w:widowControl w:val="0"/>
              <w:suppressAutoHyphens/>
              <w:spacing w:after="200" w:line="240" w:lineRule="auto"/>
              <w:rPr>
                <w:rFonts w:ascii="Times New Roman" w:eastAsia="Calibri" w:hAnsi="Times New Roman" w:cs="Times New Roman"/>
                <w:sz w:val="24"/>
                <w:szCs w:val="24"/>
              </w:rPr>
            </w:pPr>
          </w:p>
        </w:tc>
      </w:tr>
    </w:tbl>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b/>
          <w:sz w:val="24"/>
          <w:szCs w:val="24"/>
          <w:lang w:eastAsia="ru-RU"/>
        </w:rPr>
      </w:pPr>
    </w:p>
    <w:p w:rsidR="00271981" w:rsidRPr="00271981" w:rsidRDefault="00271981" w:rsidP="00271981">
      <w:pPr>
        <w:keepNext/>
        <w:spacing w:after="0" w:line="276" w:lineRule="auto"/>
        <w:jc w:val="center"/>
        <w:outlineLvl w:val="3"/>
        <w:rPr>
          <w:rFonts w:ascii="Times New Roman" w:eastAsia="Times New Roman" w:hAnsi="Times New Roman" w:cs="Times New Roman"/>
          <w:b/>
          <w:bCs/>
          <w:sz w:val="24"/>
          <w:szCs w:val="24"/>
          <w:lang w:eastAsia="x-none"/>
        </w:rPr>
      </w:pPr>
      <w:r w:rsidRPr="00271981">
        <w:rPr>
          <w:rFonts w:ascii="Times New Roman" w:eastAsia="Times New Roman" w:hAnsi="Times New Roman" w:cs="Times New Roman"/>
          <w:b/>
          <w:bCs/>
          <w:sz w:val="24"/>
          <w:szCs w:val="24"/>
          <w:lang w:eastAsia="x-none"/>
        </w:rPr>
        <w:t xml:space="preserve"> </w:t>
      </w: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tbl>
      <w:tblPr>
        <w:tblW w:w="0" w:type="auto"/>
        <w:jc w:val="right"/>
        <w:tblLook w:val="04A0" w:firstRow="1" w:lastRow="0" w:firstColumn="1" w:lastColumn="0" w:noHBand="0" w:noVBand="1"/>
      </w:tblPr>
      <w:tblGrid>
        <w:gridCol w:w="5351"/>
      </w:tblGrid>
      <w:tr w:rsidR="00271981" w:rsidRPr="00271981" w:rsidTr="00200016">
        <w:trPr>
          <w:trHeight w:val="276"/>
          <w:jc w:val="right"/>
        </w:trPr>
        <w:tc>
          <w:tcPr>
            <w:tcW w:w="5351" w:type="dxa"/>
          </w:tcPr>
          <w:p w:rsidR="00271981" w:rsidRPr="00271981" w:rsidRDefault="00271981" w:rsidP="00271981">
            <w:pPr>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lastRenderedPageBreak/>
              <w:t>Приложение № 1 к Коллективному договору</w:t>
            </w:r>
          </w:p>
        </w:tc>
      </w:tr>
      <w:tr w:rsidR="00271981" w:rsidRPr="00271981" w:rsidTr="00200016">
        <w:trPr>
          <w:trHeight w:val="276"/>
          <w:jc w:val="right"/>
        </w:trPr>
        <w:tc>
          <w:tcPr>
            <w:tcW w:w="5351" w:type="dxa"/>
          </w:tcPr>
          <w:p w:rsidR="00271981" w:rsidRPr="00271981" w:rsidRDefault="00271981" w:rsidP="00271981">
            <w:pPr>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МКОУ ООШ д. Зимник Кильмезского района Кировской области на 2020-2023 годы.</w:t>
            </w:r>
          </w:p>
        </w:tc>
      </w:tr>
    </w:tbl>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p w:rsidR="00271981" w:rsidRPr="00271981" w:rsidRDefault="00271981" w:rsidP="00271981">
      <w:pPr>
        <w:spacing w:after="0" w:line="240" w:lineRule="auto"/>
        <w:jc w:val="center"/>
        <w:rPr>
          <w:rFonts w:ascii="Times New Roman" w:eastAsia="Times New Roman" w:hAnsi="Times New Roman" w:cs="Times New Roman"/>
          <w:b/>
          <w:sz w:val="52"/>
          <w:szCs w:val="52"/>
          <w:lang w:eastAsia="ru-RU"/>
        </w:rPr>
      </w:pPr>
      <w:r w:rsidRPr="00271981">
        <w:rPr>
          <w:rFonts w:ascii="Times New Roman" w:eastAsia="Times New Roman" w:hAnsi="Times New Roman" w:cs="Times New Roman"/>
          <w:b/>
          <w:sz w:val="52"/>
          <w:szCs w:val="52"/>
          <w:lang w:eastAsia="ru-RU"/>
        </w:rPr>
        <w:t>ИНСТРУКЦИЯ</w:t>
      </w: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о порядке учета мотивированного мнения и согласования </w:t>
      </w: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д. Зимник</w:t>
      </w: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2020 год</w:t>
      </w: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Настоящая инструкция разработана в соответствии с п. 1.10, 2.2., 2.3, 2.4 коллективного договора Муниципального казенного общеобразовательного учреждения основной общеобразовательной школы д. Зимник Кильмезского района Кировской области(далее – МКОУ ООШ д. Зимник) с целью определения основных требований к процедуре учета мотивированного мнения и согласования при принятии решений и (или) локальных нормативных актов в МКОУ ООШ д. Зимник.</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 Настоящая инструкция является приложением к коллективному договору и принимается в порядке, установленном для принятия локальных нормативных актов.</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 В соответствии со ст. 8 и 53 ТК РФ и п. 2.2. коллективного договора МКОУ ООШ д. Зимник работодатель принимает локальные нормативные акты по согласованию или с учетом мотивированного мнения.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4.1 Согласование – это процедура действий работодателя и представителя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(профкома).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4.2.  По согласованию принимаются следующие локальные нормативные акты и решаются следующие вопросы:</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положение об оплате труда (ч. 4 ст. 135 ТК РФ, п. 4.1.Областного трехстороннего соглашения);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положение о порядке установления стимулирующих выплат;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положение о работе с персональными данными (п.10 ст. 86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досрочное снятие дисциплинарного взыскания;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w:t>
      </w:r>
      <w:smartTag w:uri="urn:schemas-microsoft-com:office:smarttags" w:element="metricconverter">
        <w:smartTagPr>
          <w:attr w:name="ProductID" w:val="2016 г"/>
        </w:smartTagPr>
        <w:r w:rsidRPr="00271981">
          <w:rPr>
            <w:rFonts w:ascii="Times New Roman" w:eastAsia="Times New Roman" w:hAnsi="Times New Roman" w:cs="Times New Roman"/>
            <w:sz w:val="24"/>
            <w:szCs w:val="24"/>
            <w:lang w:eastAsia="ru-RU"/>
          </w:rPr>
          <w:t>2016 г</w:t>
        </w:r>
      </w:smartTag>
      <w:r w:rsidRPr="00271981">
        <w:rPr>
          <w:rFonts w:ascii="Times New Roman" w:eastAsia="Times New Roman" w:hAnsi="Times New Roman" w:cs="Times New Roman"/>
          <w:sz w:val="24"/>
          <w:szCs w:val="24"/>
          <w:lang w:eastAsia="ru-RU"/>
        </w:rPr>
        <w:t>. № 644);</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установление персонального повышающего коэффициента в соответствии с п. 4.23 коллективного договора;</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вследствие недостаточной квалификации, подтверждённой результатами аттестации (п.2, 3 ч. 1 ст. 81 ТК РФ, п. 6.35 Областного трехстороннего соглашения);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предоставление ежегодных дополнительных оплачиваемых отпусков п. 5.5.10 (ст. 116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w:t>
      </w:r>
      <w:smartTag w:uri="urn:schemas-microsoft-com:office:smarttags" w:element="metricconverter">
        <w:smartTagPr>
          <w:attr w:name="ProductID" w:val="2019 г"/>
        </w:smartTagPr>
        <w:r w:rsidRPr="00271981">
          <w:rPr>
            <w:rFonts w:ascii="Times New Roman" w:eastAsia="Times New Roman" w:hAnsi="Times New Roman" w:cs="Times New Roman"/>
            <w:sz w:val="24"/>
            <w:szCs w:val="24"/>
            <w:lang w:eastAsia="ru-RU"/>
          </w:rPr>
          <w:t>2019 г</w:t>
        </w:r>
      </w:smartTag>
      <w:r w:rsidRPr="00271981">
        <w:rPr>
          <w:rFonts w:ascii="Times New Roman" w:eastAsia="Times New Roman" w:hAnsi="Times New Roman" w:cs="Times New Roman"/>
          <w:sz w:val="24"/>
          <w:szCs w:val="24"/>
          <w:lang w:eastAsia="ru-RU"/>
        </w:rPr>
        <w:t>. NN ВБ-107/08, ВБ-107/08/634) п. 3.4.19 коллективного договора;</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положение о нормах профессиональной этики (Письмо </w:t>
      </w:r>
      <w:proofErr w:type="spellStart"/>
      <w:r w:rsidRPr="00271981">
        <w:rPr>
          <w:rFonts w:ascii="Times New Roman" w:eastAsia="Times New Roman" w:hAnsi="Times New Roman" w:cs="Times New Roman"/>
          <w:sz w:val="24"/>
          <w:szCs w:val="24"/>
          <w:lang w:eastAsia="ru-RU"/>
        </w:rPr>
        <w:t>Минпросвещения</w:t>
      </w:r>
      <w:proofErr w:type="spellEnd"/>
      <w:r w:rsidRPr="00271981">
        <w:rPr>
          <w:rFonts w:ascii="Times New Roman" w:eastAsia="Times New Roman" w:hAnsi="Times New Roman" w:cs="Times New Roman"/>
          <w:sz w:val="24"/>
          <w:szCs w:val="24"/>
          <w:lang w:eastAsia="ru-RU"/>
        </w:rPr>
        <w:t xml:space="preserve"> России и Общероссийского Профсоюза образования от 20 августа </w:t>
      </w:r>
      <w:smartTag w:uri="urn:schemas-microsoft-com:office:smarttags" w:element="metricconverter">
        <w:smartTagPr>
          <w:attr w:name="ProductID" w:val="2019 г"/>
        </w:smartTagPr>
        <w:r w:rsidRPr="00271981">
          <w:rPr>
            <w:rFonts w:ascii="Times New Roman" w:eastAsia="Times New Roman" w:hAnsi="Times New Roman" w:cs="Times New Roman"/>
            <w:sz w:val="24"/>
            <w:szCs w:val="24"/>
            <w:lang w:eastAsia="ru-RU"/>
          </w:rPr>
          <w:t>2019 г</w:t>
        </w:r>
      </w:smartTag>
      <w:r w:rsidRPr="00271981">
        <w:rPr>
          <w:rFonts w:ascii="Times New Roman" w:eastAsia="Times New Roman" w:hAnsi="Times New Roman" w:cs="Times New Roman"/>
          <w:sz w:val="24"/>
          <w:szCs w:val="24"/>
          <w:lang w:eastAsia="ru-RU"/>
        </w:rPr>
        <w:t>. № ИП-941/06/484) п. 3.4.19 коллективного договора;</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расторжение трудового договора с работником по его желанию в срок, указанный в заявлении в дополнительных случаях п 3.3.9;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предоставление отпуска без сохранения заработной платы в случаях, не предусмотренных ТК РФ п. 5.5.11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списки работников, предусмотренных п. 7.5 коллективного договора с целью выполнения и соблюдения правил и требований охраны труда.</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 xml:space="preserve">4.3. Процедура согласования локальных нормативных актов и других решений: </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работодатель направляет в Профком проект локального нормативного акта;</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Профком рассматривает проект локального акта и в течение пяти дней принимает решение согласиться с проектом нормативного акта или выразить несогласие;</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 случае согласия Профкома с проектом локального нормативного акта Директор МКОУ ООШ д. Зимник подписывает локальный акт, председатель Профкома ставит визу согласования;</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 случае несогласия профкома с проектом локального акта Директор МКОУ ООШ д. Зимник не может принять локальный нормативный акт;</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стороны проводят дополнительные консультации до момента достижения обоюдного согласия;</w:t>
      </w:r>
    </w:p>
    <w:p w:rsidR="00271981" w:rsidRPr="00271981" w:rsidRDefault="00271981" w:rsidP="00271981">
      <w:pPr>
        <w:autoSpaceDE w:val="0"/>
        <w:autoSpaceDN w:val="0"/>
        <w:adjustRightInd w:val="0"/>
        <w:spacing w:after="0" w:line="276" w:lineRule="auto"/>
        <w:ind w:firstLine="720"/>
        <w:jc w:val="both"/>
        <w:rPr>
          <w:rFonts w:ascii="Times New Roman" w:eastAsia="Calibri"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5.1. </w:t>
      </w:r>
      <w:r w:rsidRPr="00271981">
        <w:rPr>
          <w:rFonts w:ascii="Times New Roman" w:eastAsia="Calibri" w:hAnsi="Times New Roman" w:cs="Times New Roman"/>
          <w:sz w:val="24"/>
          <w:szCs w:val="24"/>
          <w:lang w:eastAsia="ru-RU"/>
        </w:rPr>
        <w:t>Учет мотивированного мнения – это процедура действий работодателя и представителя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мотивированное мнение по этому вопросу от выборного органа первичной профсоюзной организации (профкома).</w:t>
      </w:r>
    </w:p>
    <w:p w:rsidR="00271981" w:rsidRPr="00271981" w:rsidRDefault="00271981" w:rsidP="00271981">
      <w:pPr>
        <w:spacing w:after="0" w:line="276" w:lineRule="auto"/>
        <w:ind w:firstLine="709"/>
        <w:jc w:val="both"/>
        <w:rPr>
          <w:rFonts w:ascii="Times New Roman" w:eastAsia="Calibri" w:hAnsi="Times New Roman" w:cs="Times New Roman"/>
          <w:sz w:val="24"/>
          <w:szCs w:val="24"/>
          <w:lang w:eastAsia="ru-RU"/>
        </w:rPr>
      </w:pPr>
      <w:r w:rsidRPr="00271981">
        <w:rPr>
          <w:rFonts w:ascii="Times New Roman" w:eastAsia="Calibri" w:hAnsi="Times New Roman" w:cs="Times New Roman"/>
          <w:sz w:val="24"/>
          <w:szCs w:val="24"/>
          <w:lang w:eastAsia="ru-RU"/>
        </w:rPr>
        <w:t>5.2. С учетом мотивированного мнения профкома принимаются следующие локальные нормативные акты и решаются следующие вопросы:</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введение и отмена режима неполного рабочего времени (ч.5, 7 ст. 74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увольнение работников, являющихся членами Общероссийского профсоюза образования вследствие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привлечения к сверхурочным работам (ст. 99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график сменности (ч. 3 ст. 103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разделение рабочего дня на части (ст. 105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привлечение работника к работе в выходные и другие нерабочие праздничные дни (ст. 113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очередность предоставления ежегодных оплачиваемых отпусков, в том числе (график отпусков) (ст. 123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форма расчетного листка (ч.2 ст. 136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установление конкретных размеров оплата труда работников, занятых на работах с вредными и (или) опасными условиями труда (ст. 147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установление конкретных размеры оплаты за работу в выходной или нерабочий праздничный день (ч. 1 ст. 153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установление конкретных размеров повышения оплаты труда за работу в ночное время (ст. 154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применение систем нормирования труда (ст. 159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применение необходимых мер при угрозе массовых увольнений работников (ст. 180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правила внутреннего трудового распорядка (ст. 190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правила и инструкции по охране труда (ст. 212 ТК РФ);</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установление норм бесплатной выдачи работникам специальной одежды, специальной обуви и других средств индивидуальной защиты (ст. 221 ТК РФ) </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lastRenderedPageBreak/>
        <w:t>- предоставление преподавательской работы руководящим работникам, работникам совместителям (п. 3.1.6 Регионального отраслевого соглашения).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w:t>
      </w:r>
      <w:smartTag w:uri="urn:schemas-microsoft-com:office:smarttags" w:element="metricconverter">
        <w:smartTagPr>
          <w:attr w:name="ProductID" w:val="2014 г"/>
        </w:smartTagPr>
        <w:r w:rsidRPr="00271981">
          <w:rPr>
            <w:rFonts w:ascii="Times New Roman" w:eastAsia="Times New Roman" w:hAnsi="Times New Roman" w:cs="Times New Roman"/>
            <w:sz w:val="24"/>
            <w:szCs w:val="24"/>
            <w:lang w:eastAsia="ru-RU"/>
          </w:rPr>
          <w:t>2014 г</w:t>
        </w:r>
      </w:smartTag>
      <w:r w:rsidRPr="00271981">
        <w:rPr>
          <w:rFonts w:ascii="Times New Roman" w:eastAsia="Times New Roman" w:hAnsi="Times New Roman" w:cs="Times New Roman"/>
          <w:sz w:val="24"/>
          <w:szCs w:val="24"/>
          <w:lang w:eastAsia="ru-RU"/>
        </w:rPr>
        <w:t>. № 1601, п. 3.3.4 Регионального отраслевого соглашения).</w:t>
      </w:r>
    </w:p>
    <w:p w:rsidR="00271981" w:rsidRPr="00271981" w:rsidRDefault="00271981" w:rsidP="0027198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5.3.Процедура учета мотивированного мнения Профкома при принятии локальных нормативных актов:</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работодатель направляет проект локального нормативного акта и обоснование по нему в профком.</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 или согласиться с ним; или в течение 3-х дней после получения мотивированного мнения провести дополнительные консультации с профкомом.</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при не достижении согласия, возникшие разногласия оформляются протоколом, после чего:</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работодатель вправе принять локальный нормативный акт;</w:t>
      </w:r>
    </w:p>
    <w:p w:rsidR="00271981" w:rsidRPr="00271981" w:rsidRDefault="00271981" w:rsidP="00271981">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профком имеет право начать процедуру коллективного трудового спора или обжаловать его в Государственной инспекции труда (далее - ГИТ), либо в суде.</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5.4. Процедура учета мотивированного мнения Профкома при увольнении работника являющегося членом Профсоюза:</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работодатель направляет в профком проект приказа и копии документов, являющихся основанием для принятия решения.</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Профком в течение 7-ми рабочих дней со дня получения проекта приказа и копий документов рассматривает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работодатель вправе не учитывать.</w:t>
      </w:r>
    </w:p>
    <w:p w:rsidR="00271981" w:rsidRPr="00271981" w:rsidRDefault="00271981" w:rsidP="00271981">
      <w:pPr>
        <w:spacing w:after="0" w:line="276"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если профком выразил несогласие с решением работодателя, он в - течение 3-х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работодатель по истечении 10-ти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ГИТ или суд.</w:t>
      </w: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bCs/>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b/>
          <w:bCs/>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p>
    <w:tbl>
      <w:tblPr>
        <w:tblW w:w="0" w:type="auto"/>
        <w:tblInd w:w="4219" w:type="dxa"/>
        <w:tblLook w:val="04A0" w:firstRow="1" w:lastRow="0" w:firstColumn="1" w:lastColumn="0" w:noHBand="0" w:noVBand="1"/>
      </w:tblPr>
      <w:tblGrid>
        <w:gridCol w:w="5351"/>
      </w:tblGrid>
      <w:tr w:rsidR="00271981" w:rsidRPr="00271981" w:rsidTr="00200016">
        <w:trPr>
          <w:trHeight w:val="276"/>
        </w:trPr>
        <w:tc>
          <w:tcPr>
            <w:tcW w:w="5351" w:type="dxa"/>
          </w:tcPr>
          <w:p w:rsidR="00271981" w:rsidRPr="00271981" w:rsidRDefault="00271981" w:rsidP="00271981">
            <w:pPr>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Приложение № 2 к Коллективному договору</w:t>
            </w:r>
          </w:p>
        </w:tc>
      </w:tr>
      <w:tr w:rsidR="00271981" w:rsidRPr="00271981" w:rsidTr="00200016">
        <w:trPr>
          <w:trHeight w:val="276"/>
        </w:trPr>
        <w:tc>
          <w:tcPr>
            <w:tcW w:w="5351" w:type="dxa"/>
          </w:tcPr>
          <w:p w:rsidR="00271981" w:rsidRPr="00271981" w:rsidRDefault="00271981" w:rsidP="00271981">
            <w:pPr>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МКОУ ООШ д. Зимник Кильмезского района Кировской области на 2020-2023 годы.</w:t>
            </w:r>
          </w:p>
        </w:tc>
      </w:tr>
    </w:tbl>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b/>
          <w:sz w:val="52"/>
          <w:szCs w:val="52"/>
          <w:lang w:eastAsia="ru-RU"/>
        </w:rPr>
      </w:pPr>
      <w:r w:rsidRPr="00271981">
        <w:rPr>
          <w:rFonts w:ascii="Times New Roman" w:eastAsia="Times New Roman" w:hAnsi="Times New Roman" w:cs="Times New Roman"/>
          <w:b/>
          <w:sz w:val="52"/>
          <w:szCs w:val="52"/>
          <w:lang w:eastAsia="ru-RU"/>
        </w:rPr>
        <w:t>СОГЛАШЕНИЕ ПО ОХРАНЕ ТРУДА</w:t>
      </w: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муниципального казенного общеобразовательного учреждения </w:t>
      </w: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основной общеобразовательной школы д. Зимник Кильмезского района Кировской области</w:t>
      </w: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д. Зимник</w:t>
      </w:r>
    </w:p>
    <w:p w:rsidR="00271981" w:rsidRPr="00271981" w:rsidRDefault="00271981" w:rsidP="00271981">
      <w:pPr>
        <w:spacing w:after="0" w:line="276"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2020 год</w:t>
      </w:r>
    </w:p>
    <w:p w:rsidR="00271981" w:rsidRPr="00271981" w:rsidRDefault="00271981" w:rsidP="00271981">
      <w:pPr>
        <w:spacing w:after="0" w:line="276"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76" w:lineRule="auto"/>
        <w:jc w:val="center"/>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Calibri" w:hAnsi="Times New Roman" w:cs="Times New Roman"/>
          <w:b/>
          <w:sz w:val="24"/>
          <w:szCs w:val="24"/>
        </w:rPr>
      </w:pP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1.Общие положения.</w:t>
      </w:r>
    </w:p>
    <w:p w:rsidR="00271981" w:rsidRPr="00271981" w:rsidRDefault="00271981" w:rsidP="00271981">
      <w:pPr>
        <w:spacing w:after="0" w:line="276" w:lineRule="auto"/>
        <w:ind w:firstLine="709"/>
        <w:jc w:val="both"/>
        <w:rPr>
          <w:rFonts w:ascii="Times New Roman" w:eastAsia="Calibri" w:hAnsi="Times New Roman" w:cs="Times New Roman"/>
          <w:b/>
          <w:sz w:val="24"/>
          <w:szCs w:val="24"/>
        </w:rPr>
      </w:pPr>
      <w:r w:rsidRPr="00271981">
        <w:rPr>
          <w:rFonts w:ascii="Times New Roman" w:eastAsia="Calibri" w:hAnsi="Times New Roman" w:cs="Times New Roman"/>
          <w:sz w:val="24"/>
          <w:szCs w:val="24"/>
        </w:rPr>
        <w:t>Настоящее Соглашение по охране труда - правовая форма планирования и проведения мероприятий по охране труда.</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Контроль за выполнением Соглашения осуществляется непосредственно директором образовательного учреждения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271981" w:rsidRPr="00271981" w:rsidRDefault="00271981" w:rsidP="00271981">
      <w:pPr>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r w:rsidRPr="00271981">
        <w:rPr>
          <w:rFonts w:ascii="Times New Roman" w:eastAsia="Times New Roman" w:hAnsi="Times New Roman" w:cs="Times New Roman"/>
          <w:color w:val="000000"/>
          <w:sz w:val="24"/>
          <w:szCs w:val="24"/>
          <w:shd w:val="clear" w:color="auto" w:fill="FFFFFF"/>
          <w:lang w:eastAsia="ru-RU"/>
        </w:rPr>
        <w:t>По итогам каждого полугодия проводится </w:t>
      </w:r>
      <w:hyperlink r:id="rId7" w:tgtFrame="_blank" w:history="1">
        <w:r w:rsidRPr="00271981">
          <w:rPr>
            <w:rFonts w:ascii="Times New Roman" w:eastAsia="Times New Roman" w:hAnsi="Times New Roman" w:cs="Times New Roman"/>
            <w:color w:val="000000"/>
            <w:sz w:val="24"/>
            <w:szCs w:val="24"/>
            <w:shd w:val="clear" w:color="auto" w:fill="FFFFFF"/>
            <w:lang w:eastAsia="ru-RU"/>
          </w:rPr>
          <w:t>аудит</w:t>
        </w:r>
      </w:hyperlink>
      <w:r w:rsidRPr="00271981">
        <w:rPr>
          <w:rFonts w:ascii="Times New Roman" w:eastAsia="Times New Roman" w:hAnsi="Times New Roman" w:cs="Times New Roman"/>
          <w:color w:val="000000"/>
          <w:sz w:val="24"/>
          <w:szCs w:val="24"/>
          <w:shd w:val="clear" w:color="auto" w:fill="FFFFFF"/>
          <w:lang w:eastAsia="ru-RU"/>
        </w:rPr>
        <w:t> и составляется акт проверки выполнения соглашения по охране труда.</w:t>
      </w:r>
    </w:p>
    <w:p w:rsidR="00271981" w:rsidRPr="00271981" w:rsidRDefault="00271981" w:rsidP="00271981">
      <w:pPr>
        <w:spacing w:after="0" w:line="276" w:lineRule="auto"/>
        <w:jc w:val="both"/>
        <w:rPr>
          <w:rFonts w:ascii="Times New Roman" w:eastAsia="Calibri" w:hAnsi="Times New Roman" w:cs="Times New Roman"/>
          <w:color w:val="000000"/>
          <w:sz w:val="24"/>
          <w:szCs w:val="24"/>
        </w:rPr>
      </w:pP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2. Перечень мероприятий соглашения по охране труда.</w:t>
      </w:r>
    </w:p>
    <w:p w:rsidR="00271981" w:rsidRPr="00271981" w:rsidRDefault="00271981" w:rsidP="00271981">
      <w:pPr>
        <w:spacing w:after="0" w:line="276" w:lineRule="auto"/>
        <w:ind w:firstLine="709"/>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Работодатель обязуется в указанные в Соглашении сроки провести следующие мероприятия:</w:t>
      </w: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2976"/>
        <w:gridCol w:w="1433"/>
        <w:gridCol w:w="942"/>
        <w:gridCol w:w="628"/>
      </w:tblGrid>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Наименование мероприятия</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Срок проведения</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Отметка о выполнении</w:t>
            </w:r>
          </w:p>
        </w:tc>
      </w:tr>
      <w:tr w:rsidR="00271981" w:rsidRPr="00271981" w:rsidTr="00200016">
        <w:trPr>
          <w:jc w:val="center"/>
        </w:trPr>
        <w:tc>
          <w:tcPr>
            <w:tcW w:w="8628" w:type="dxa"/>
            <w:gridSpan w:val="3"/>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b/>
                <w:sz w:val="24"/>
                <w:szCs w:val="24"/>
              </w:rPr>
            </w:pPr>
            <w:r w:rsidRPr="00271981">
              <w:rPr>
                <w:rFonts w:ascii="Times New Roman" w:eastAsia="Calibri" w:hAnsi="Times New Roman" w:cs="Times New Roman"/>
                <w:sz w:val="24"/>
                <w:szCs w:val="24"/>
              </w:rPr>
              <w:t xml:space="preserve">       </w:t>
            </w:r>
            <w:r w:rsidRPr="00271981">
              <w:rPr>
                <w:rFonts w:ascii="Times New Roman" w:eastAsia="Calibri" w:hAnsi="Times New Roman" w:cs="Times New Roman"/>
                <w:b/>
                <w:sz w:val="24"/>
                <w:szCs w:val="24"/>
              </w:rPr>
              <w:t>1. Организационные мероприятия</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1.1. П</w:t>
            </w:r>
            <w:r w:rsidRPr="00271981">
              <w:rPr>
                <w:rFonts w:ascii="Times New Roman" w:eastAsia="Times New Roman" w:hAnsi="Times New Roman" w:cs="Times New Roman"/>
                <w:sz w:val="24"/>
                <w:szCs w:val="24"/>
                <w:lang w:eastAsia="ru-RU"/>
              </w:rPr>
              <w:t xml:space="preserve">ровести специальную оценку условий труда соответствии со ст. 212 ТК РФ, 426-ФЗ «О специальной оценки условий труда» </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Май 2017 г.</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выполнено</w:t>
            </w: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1.2. Обучение и проверка знаний по охране труда (в соответствии с постановлением Минтруда России и Минобразования России от 13.01.2003 №1/29)</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Согласно графика</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1.3. Обучение работников безопасным методам и приёмам работы (в соответствии с требованиями ГОСТ 12.0.004-2015 ССБТ «Организация обучения по безопасности труда. Общие положения»).</w:t>
            </w:r>
          </w:p>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Заполнение протоколов и журналов и проведении обучения.</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 раз в 6 месяцев</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1.4. Разработка, утверждение и размножение инструкций по охране труда, отдельно по видам работ и отдельно по профессиям. Согласование этих инструкций с профкомом в установленном ТК РФ порядке.</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 раз в 3 года согласно графика инструктажей</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1.5. Разработка и утверждение программы вводного и первичного инструктажей, отдельно программ инструктажа на рабочем месте в подразделениях учреждения.</w:t>
            </w:r>
          </w:p>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Проведение инструктажей, заполнение журналов, протоколов проверки знаний.</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Согласно графика</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1.6. Обеспечение журналами регистрации инструктажа вводного и на рабочем месте по утверждённым Минтрудом РФ образцам.</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1.7. Обеспечение структурных подразделений школы Законодательными и иными нормативными правовыми актами по охране труда и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1.8. Разработка и утверждение перечней профессий и видов работ организации:</w:t>
            </w:r>
          </w:p>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 работники, которым необходим предварительный и периодический медицинский осмотр;</w:t>
            </w:r>
          </w:p>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работники, к которым предъявляются повышенные требования безопасности;</w:t>
            </w:r>
          </w:p>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работники, которые обеспечиваются специальной одеждой, специальной обувью и другими средствами индивидуальной защиты;</w:t>
            </w:r>
          </w:p>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работники, которым выдаётся бесплатно по установленным нормам молоко или другие равноценные пищевые продукты;</w:t>
            </w:r>
          </w:p>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работники, которым полагается компенсация за работу в опасных и вредных условиях труда;</w:t>
            </w:r>
          </w:p>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работники, которым положено мыло и другие обезвреживающие вещества.</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1.9. Проведение общего технического осмотра зданий и других сооружений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2 раза в год:</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 декада марта,</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 3 декада августа</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1.10. Организация комиссии по охране труда на паритетной основе с профсоюзной организацией</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Ежегодно </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1.11. Организация и проведение административно-общественного контроля по охране труда</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Постоянно </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trHeight w:val="580"/>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1.12. Организация комиссии по проверке знаний по охране труда работников школы</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Ежегодно </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8628" w:type="dxa"/>
            <w:gridSpan w:val="3"/>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b/>
                <w:sz w:val="24"/>
                <w:szCs w:val="24"/>
              </w:rPr>
              <w:t xml:space="preserve">   2. Технические мероприятия</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b/>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2.2. Совершенствование имеющихся средств коллективной защиты работников от воздействия опасных и вредных производственных факторов</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Ежегодно </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2.4. Нанесение на производственное оборудование, коммуникации и на другие объекты сигнальных цветов и знаков безопасности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Ежегодно </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2.7. Проведение испытания устройств заземления (</w:t>
            </w:r>
            <w:proofErr w:type="spellStart"/>
            <w:r w:rsidRPr="00271981">
              <w:rPr>
                <w:rFonts w:ascii="Times New Roman" w:eastAsia="Calibri" w:hAnsi="Times New Roman" w:cs="Times New Roman"/>
                <w:sz w:val="24"/>
                <w:szCs w:val="24"/>
              </w:rPr>
              <w:t>зануления</w:t>
            </w:r>
            <w:proofErr w:type="spellEnd"/>
            <w:r w:rsidRPr="00271981">
              <w:rPr>
                <w:rFonts w:ascii="Times New Roman" w:eastAsia="Calibri" w:hAnsi="Times New Roman" w:cs="Times New Roman"/>
                <w:sz w:val="24"/>
                <w:szCs w:val="24"/>
              </w:rPr>
              <w:t xml:space="preserve">) и изоляцию проводов </w:t>
            </w:r>
            <w:proofErr w:type="spellStart"/>
            <w:r w:rsidRPr="00271981">
              <w:rPr>
                <w:rFonts w:ascii="Times New Roman" w:eastAsia="Calibri" w:hAnsi="Times New Roman" w:cs="Times New Roman"/>
                <w:sz w:val="24"/>
                <w:szCs w:val="24"/>
              </w:rPr>
              <w:t>электросистем</w:t>
            </w:r>
            <w:proofErr w:type="spellEnd"/>
            <w:r w:rsidRPr="00271981">
              <w:rPr>
                <w:rFonts w:ascii="Times New Roman" w:eastAsia="Calibri" w:hAnsi="Times New Roman" w:cs="Times New Roman"/>
                <w:sz w:val="24"/>
                <w:szCs w:val="24"/>
              </w:rPr>
              <w:t xml:space="preserve"> здания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 раз в 3 года, один раз в год для котельной и столовой</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8628" w:type="dxa"/>
            <w:gridSpan w:val="3"/>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b/>
                <w:sz w:val="24"/>
                <w:szCs w:val="24"/>
              </w:rPr>
            </w:pPr>
            <w:r w:rsidRPr="00271981">
              <w:rPr>
                <w:rFonts w:ascii="Times New Roman" w:eastAsia="Calibri" w:hAnsi="Times New Roman" w:cs="Times New Roman"/>
                <w:b/>
                <w:sz w:val="24"/>
                <w:szCs w:val="24"/>
              </w:rPr>
              <w:t xml:space="preserve">     3. Лечебно-профилактические и санитарно-бытовые мероприятия</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b/>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3.2. Обеспечение работников бесплатным лечебно-профилактическим питанием в связи с работой с особо вредными условиями труда, витаминными препаратами и другими равноценными пищевыми продуктами в соответствии с положениями нормативных актов</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3.3. Создание комнаты отдыха работников, а также укрытий от солнечных лучей и атмосферных осадков при работе на свежем воздухе</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3.4. Оборудование санитарных постов и обеспечение их аптечками первой медицинской помощи в соответствии с рекомендациями Минздрава</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3.5. Реконструкция и оснащение санитарно-бытовых помещений (гардеробных, санузлов, помещений хранения и выдачи спецодежды)</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8628" w:type="dxa"/>
            <w:gridSpan w:val="3"/>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b/>
                <w:sz w:val="24"/>
                <w:szCs w:val="24"/>
              </w:rPr>
            </w:pPr>
            <w:r w:rsidRPr="00271981">
              <w:rPr>
                <w:rFonts w:ascii="Times New Roman" w:eastAsia="Calibri" w:hAnsi="Times New Roman" w:cs="Times New Roman"/>
                <w:sz w:val="24"/>
                <w:szCs w:val="24"/>
              </w:rPr>
              <w:t xml:space="preserve">    </w:t>
            </w:r>
            <w:r w:rsidRPr="00271981">
              <w:rPr>
                <w:rFonts w:ascii="Times New Roman" w:eastAsia="Calibri" w:hAnsi="Times New Roman" w:cs="Times New Roman"/>
                <w:b/>
                <w:sz w:val="24"/>
                <w:szCs w:val="24"/>
              </w:rPr>
              <w:t>4. Мероприятия по обеспечению средствами индивидуальной защиты</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4.1. Выдача специальной одежды, специальной обуви и других средств индивидуальной защиты в соответствии с типовыми отраслевыми нормами.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При поступлении на работу</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4.2. Обеспечение работников мылом, смывающими обезвреживающими средствами в соответствии с утверждёнными нормами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4.4. Обеспечение защиты органов зрения (защитные очки, щитки защитные лицевые)</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4.5. Обеспечение защиты органов дыхания (респираторы, противогазы)</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4.6. Обеспечение защиты органов слуха (вкладыши-</w:t>
            </w:r>
            <w:proofErr w:type="spellStart"/>
            <w:r w:rsidRPr="00271981">
              <w:rPr>
                <w:rFonts w:ascii="Times New Roman" w:eastAsia="Calibri" w:hAnsi="Times New Roman" w:cs="Times New Roman"/>
                <w:sz w:val="24"/>
                <w:szCs w:val="24"/>
              </w:rPr>
              <w:t>беруши</w:t>
            </w:r>
            <w:proofErr w:type="spellEnd"/>
            <w:r w:rsidRPr="00271981">
              <w:rPr>
                <w:rFonts w:ascii="Times New Roman" w:eastAsia="Calibri" w:hAnsi="Times New Roman" w:cs="Times New Roman"/>
                <w:sz w:val="24"/>
                <w:szCs w:val="24"/>
              </w:rPr>
              <w:t>, наушники)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4.7. Обеспечение защиты головы (каски, шлемы, шапки, береты, шляпы и др.)</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8628" w:type="dxa"/>
            <w:gridSpan w:val="3"/>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b/>
                <w:sz w:val="24"/>
                <w:szCs w:val="24"/>
              </w:rPr>
            </w:pPr>
            <w:r w:rsidRPr="00271981">
              <w:rPr>
                <w:rFonts w:ascii="Times New Roman" w:eastAsia="Calibri" w:hAnsi="Times New Roman" w:cs="Times New Roman"/>
                <w:sz w:val="24"/>
                <w:szCs w:val="24"/>
              </w:rPr>
              <w:t xml:space="preserve">       </w:t>
            </w:r>
            <w:r w:rsidRPr="00271981">
              <w:rPr>
                <w:rFonts w:ascii="Times New Roman" w:eastAsia="Calibri" w:hAnsi="Times New Roman" w:cs="Times New Roman"/>
                <w:b/>
                <w:sz w:val="24"/>
                <w:szCs w:val="24"/>
              </w:rPr>
              <w:t>5. Мероприятия по пожарной безопасности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5.1. Разработка, утверждение по согласованию с профкомом  инструкций о мерах пожарной безопасности в соответствии с требованиями ГОСТ 12.07.2004 г. и на основе правил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 раз в 3 года</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5.3. Разработка и обеспечение учреждения инструкцией и планом-схемой эвакуации людей на случай возникновения пожара</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выполнено</w:t>
            </w: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5.4. Установление пожарных шкафов и укомплектование их средствами пожаротушения</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lastRenderedPageBreak/>
              <w:t>5.5. Обеспечение структурных подразделений школы первичными средствами пожаротушения (песок, сосок, огнетушители и др.)</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5.6.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 раз в 6 месяцев</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5.7. Обеспечение огнезащиты деревянных конструкций</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По мере необходимости</w:t>
            </w: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rPr>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5.8. Освобождение запасных эвакуационных выходов от хранения неисправной мебели </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выполнено</w:t>
            </w:r>
          </w:p>
        </w:tc>
      </w:tr>
      <w:tr w:rsidR="00271981" w:rsidRPr="00271981" w:rsidTr="00200016">
        <w:trPr>
          <w:trHeight w:val="630"/>
          <w:jc w:val="center"/>
        </w:trPr>
        <w:tc>
          <w:tcPr>
            <w:tcW w:w="7195"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5.9. Установление на окнах металлических решёток «распашного» типа, закрывающихся на замок</w:t>
            </w:r>
          </w:p>
        </w:tc>
        <w:tc>
          <w:tcPr>
            <w:tcW w:w="143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p w:rsidR="00271981" w:rsidRPr="00271981" w:rsidRDefault="00271981" w:rsidP="00271981">
            <w:pPr>
              <w:spacing w:after="0" w:line="240" w:lineRule="auto"/>
              <w:rPr>
                <w:rFonts w:ascii="Times New Roman" w:eastAsia="Calibri" w:hAnsi="Times New Roman" w:cs="Times New Roman"/>
                <w:sz w:val="24"/>
                <w:szCs w:val="24"/>
              </w:rPr>
            </w:pPr>
          </w:p>
        </w:tc>
        <w:tc>
          <w:tcPr>
            <w:tcW w:w="157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p>
        </w:tc>
      </w:tr>
      <w:tr w:rsidR="00271981" w:rsidRPr="00271981" w:rsidTr="002000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219" w:type="dxa"/>
          <w:wAfter w:w="628" w:type="dxa"/>
          <w:trHeight w:val="276"/>
        </w:trPr>
        <w:tc>
          <w:tcPr>
            <w:tcW w:w="5351" w:type="dxa"/>
            <w:gridSpan w:val="3"/>
          </w:tcPr>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lastRenderedPageBreak/>
              <w:t>Приложение № 3 к Коллективному договору</w:t>
            </w:r>
          </w:p>
        </w:tc>
      </w:tr>
      <w:tr w:rsidR="00271981" w:rsidRPr="00271981" w:rsidTr="0020001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219" w:type="dxa"/>
          <w:wAfter w:w="628" w:type="dxa"/>
          <w:trHeight w:val="276"/>
        </w:trPr>
        <w:tc>
          <w:tcPr>
            <w:tcW w:w="5351" w:type="dxa"/>
            <w:gridSpan w:val="3"/>
          </w:tcPr>
          <w:p w:rsidR="00271981" w:rsidRPr="00271981" w:rsidRDefault="00271981" w:rsidP="00271981">
            <w:pPr>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lastRenderedPageBreak/>
              <w:t>МКОУ ООШ д. Зимник Кильмезского района Кировской области на 2020-2023 годы.</w:t>
            </w:r>
          </w:p>
        </w:tc>
      </w:tr>
    </w:tbl>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b/>
          <w:bCs/>
          <w:sz w:val="24"/>
          <w:szCs w:val="24"/>
          <w:lang w:eastAsia="ru-RU"/>
        </w:rPr>
        <w:t>Перечень работников с ненормированным рабочим днем, которым предоставляется дополнительный отпуск и продолжительность этого отпуска</w:t>
      </w: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4500"/>
      </w:tblGrid>
      <w:tr w:rsidR="00271981" w:rsidRPr="00271981" w:rsidTr="00200016">
        <w:tc>
          <w:tcPr>
            <w:tcW w:w="53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Должность</w:t>
            </w:r>
          </w:p>
        </w:tc>
        <w:tc>
          <w:tcPr>
            <w:tcW w:w="450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Продолжительность отпуска</w:t>
            </w:r>
          </w:p>
        </w:tc>
      </w:tr>
      <w:tr w:rsidR="00271981" w:rsidRPr="00271981" w:rsidTr="00200016">
        <w:trPr>
          <w:trHeight w:val="177"/>
        </w:trPr>
        <w:tc>
          <w:tcPr>
            <w:tcW w:w="53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Директор</w:t>
            </w:r>
          </w:p>
        </w:tc>
        <w:tc>
          <w:tcPr>
            <w:tcW w:w="450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 дня</w:t>
            </w:r>
          </w:p>
        </w:tc>
      </w:tr>
    </w:tbl>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pBdr>
          <w:bottom w:val="single" w:sz="4" w:space="1" w:color="auto"/>
        </w:pBd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b/>
          <w:sz w:val="24"/>
          <w:szCs w:val="24"/>
          <w:lang w:eastAsia="ru-RU"/>
        </w:rPr>
        <w:t>Обратите внимание!</w:t>
      </w:r>
      <w:r w:rsidRPr="00271981">
        <w:rPr>
          <w:rFonts w:ascii="Times New Roman" w:eastAsia="Times New Roman" w:hAnsi="Times New Roman" w:cs="Times New Roman"/>
          <w:sz w:val="24"/>
          <w:szCs w:val="24"/>
          <w:lang w:eastAsia="ru-RU"/>
        </w:rPr>
        <w:t xml:space="preserve"> В соответствии со ст. 101 ТК РФ </w:t>
      </w:r>
      <w:proofErr w:type="spellStart"/>
      <w:r w:rsidRPr="00271981">
        <w:rPr>
          <w:rFonts w:ascii="Times New Roman" w:eastAsia="Times New Roman" w:hAnsi="Times New Roman" w:cs="Times New Roman"/>
          <w:sz w:val="24"/>
          <w:szCs w:val="24"/>
          <w:lang w:eastAsia="ru-RU"/>
        </w:rPr>
        <w:t>РФ</w:t>
      </w:r>
      <w:proofErr w:type="spellEnd"/>
      <w:r w:rsidRPr="00271981">
        <w:rPr>
          <w:rFonts w:ascii="Times New Roman" w:eastAsia="Times New Roman" w:hAnsi="Times New Roman" w:cs="Times New Roman"/>
          <w:sz w:val="24"/>
          <w:szCs w:val="24"/>
          <w:lang w:eastAsia="ru-RU"/>
        </w:rPr>
        <w:t xml:space="preserve"> под ненормированным рабочим днем понимается особый режим работы, в соответствии с которым отдельные работники могут по распоряжению работодателя при необходимости </w:t>
      </w:r>
      <w:r w:rsidRPr="00271981">
        <w:rPr>
          <w:rFonts w:ascii="Times New Roman" w:eastAsia="Times New Roman" w:hAnsi="Times New Roman" w:cs="Times New Roman"/>
          <w:sz w:val="24"/>
          <w:szCs w:val="24"/>
          <w:u w:val="single"/>
          <w:lang w:eastAsia="ru-RU"/>
        </w:rPr>
        <w:t>эпизодически</w:t>
      </w:r>
      <w:r w:rsidRPr="00271981">
        <w:rPr>
          <w:rFonts w:ascii="Times New Roman" w:eastAsia="Times New Roman" w:hAnsi="Times New Roman" w:cs="Times New Roman"/>
          <w:sz w:val="24"/>
          <w:szCs w:val="24"/>
          <w:lang w:eastAsia="ru-RU"/>
        </w:rPr>
        <w:t xml:space="preserve"> привлекаться к выполнению своих трудовых функций за пределами установленной для них продолжительности рабочего времени.</w:t>
      </w:r>
    </w:p>
    <w:p w:rsidR="00271981" w:rsidRPr="00271981" w:rsidRDefault="00271981" w:rsidP="00271981">
      <w:pPr>
        <w:spacing w:after="0" w:line="240"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В п. 5.4.15 образца коллективного договора содержатся условия эпизодического привлечения к работе за пределами нормальной продолжительности рабочего времени. </w:t>
      </w:r>
    </w:p>
    <w:p w:rsidR="00271981" w:rsidRPr="00271981" w:rsidRDefault="00271981" w:rsidP="00271981">
      <w:pPr>
        <w:pBdr>
          <w:bottom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В соответствии со ст. 119 ТК РФ минимальная продолжительность отпуска за ненормированный рабочий день - 3 календарных дня, а максимальный размер законом не ограничен.</w:t>
      </w:r>
    </w:p>
    <w:p w:rsidR="00271981" w:rsidRPr="00271981" w:rsidRDefault="00271981" w:rsidP="00271981">
      <w:pPr>
        <w:pBdr>
          <w:bottom w:val="single" w:sz="4" w:space="1" w:color="auto"/>
        </w:pBdr>
        <w:spacing w:after="0" w:line="240" w:lineRule="auto"/>
        <w:ind w:firstLine="709"/>
        <w:jc w:val="both"/>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Таким образом, перечень работников может быть расширен, а продолжительность дополнительного отпуска может быть увеличена</w:t>
      </w:r>
    </w:p>
    <w:p w:rsidR="00271981" w:rsidRPr="00271981" w:rsidRDefault="00271981" w:rsidP="00271981">
      <w:pPr>
        <w:spacing w:after="0" w:line="240" w:lineRule="auto"/>
        <w:jc w:val="both"/>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76" w:lineRule="auto"/>
        <w:rPr>
          <w:rFonts w:ascii="Times New Roman" w:eastAsia="Times New Roman" w:hAnsi="Times New Roman" w:cs="Times New Roman"/>
          <w:b/>
          <w:bCs/>
          <w:sz w:val="24"/>
          <w:szCs w:val="24"/>
          <w:lang w:eastAsia="ru-RU"/>
        </w:rPr>
        <w:sectPr w:rsidR="00271981" w:rsidRPr="00271981">
          <w:pgSz w:w="11906" w:h="16838"/>
          <w:pgMar w:top="709" w:right="709" w:bottom="709" w:left="1134" w:header="567" w:footer="567" w:gutter="0"/>
          <w:pgNumType w:start="1"/>
          <w:cols w:space="720"/>
        </w:sectPr>
      </w:pPr>
    </w:p>
    <w:tbl>
      <w:tblPr>
        <w:tblW w:w="0" w:type="auto"/>
        <w:tblInd w:w="9654" w:type="dxa"/>
        <w:tblLook w:val="04A0" w:firstRow="1" w:lastRow="0" w:firstColumn="1" w:lastColumn="0" w:noHBand="0" w:noVBand="1"/>
      </w:tblPr>
      <w:tblGrid>
        <w:gridCol w:w="5341"/>
      </w:tblGrid>
      <w:tr w:rsidR="00271981" w:rsidRPr="00271981" w:rsidTr="00200016">
        <w:trPr>
          <w:trHeight w:val="276"/>
        </w:trPr>
        <w:tc>
          <w:tcPr>
            <w:tcW w:w="5351" w:type="dxa"/>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Приложение № 4 к Коллективному договору</w:t>
            </w:r>
          </w:p>
        </w:tc>
      </w:tr>
      <w:tr w:rsidR="00271981" w:rsidRPr="00271981" w:rsidTr="00200016">
        <w:trPr>
          <w:trHeight w:val="276"/>
        </w:trPr>
        <w:tc>
          <w:tcPr>
            <w:tcW w:w="5351" w:type="dxa"/>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 xml:space="preserve"> МКОУ ООШ д. Зимник Кильмезского района Кировской области на 2020-2023 годы.</w:t>
            </w:r>
          </w:p>
        </w:tc>
      </w:tr>
    </w:tbl>
    <w:p w:rsidR="00271981" w:rsidRPr="00271981" w:rsidRDefault="00271981" w:rsidP="00271981">
      <w:pPr>
        <w:spacing w:after="0" w:line="276" w:lineRule="auto"/>
        <w:jc w:val="both"/>
        <w:rPr>
          <w:rFonts w:ascii="Century Schoolbook" w:eastAsia="Calibri" w:hAnsi="Century Schoolbook" w:cs="Lucida Sans Unicode"/>
          <w:b/>
          <w:sz w:val="20"/>
          <w:szCs w:val="20"/>
        </w:rPr>
      </w:pPr>
    </w:p>
    <w:p w:rsidR="00271981" w:rsidRPr="00271981" w:rsidRDefault="00271981" w:rsidP="00271981">
      <w:pPr>
        <w:spacing w:after="0" w:line="276" w:lineRule="auto"/>
        <w:ind w:hanging="426"/>
        <w:jc w:val="both"/>
        <w:rPr>
          <w:rFonts w:ascii="Century Schoolbook" w:eastAsia="Calibri" w:hAnsi="Century Schoolbook" w:cs="Lucida Sans Unicode"/>
          <w:b/>
          <w:sz w:val="20"/>
          <w:szCs w:val="20"/>
        </w:rPr>
      </w:pPr>
    </w:p>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ПЕРЕЧЕНЬ</w:t>
      </w:r>
    </w:p>
    <w:p w:rsidR="00271981" w:rsidRPr="00271981" w:rsidRDefault="00271981" w:rsidP="00271981">
      <w:pPr>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производств (работ) с вредными и (или) опасными условиями труда, при работах, в которых работники  имеют право на доплаты за условия труда:</w:t>
      </w:r>
    </w:p>
    <w:p w:rsidR="00271981" w:rsidRPr="00271981" w:rsidRDefault="00271981" w:rsidP="00271981">
      <w:pPr>
        <w:spacing w:after="0" w:line="276" w:lineRule="auto"/>
        <w:jc w:val="both"/>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686"/>
        <w:gridCol w:w="3118"/>
        <w:gridCol w:w="3904"/>
      </w:tblGrid>
      <w:tr w:rsidR="00271981" w:rsidRPr="00271981" w:rsidTr="00200016">
        <w:trPr>
          <w:jc w:val="center"/>
        </w:trPr>
        <w:tc>
          <w:tcPr>
            <w:tcW w:w="817"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Times New Roman" w:hAnsi="Times New Roman" w:cs="Times New Roman"/>
                <w:b/>
                <w:sz w:val="24"/>
                <w:szCs w:val="24"/>
              </w:rPr>
            </w:pPr>
            <w:r w:rsidRPr="00271981">
              <w:rPr>
                <w:rFonts w:ascii="Times New Roman" w:eastAsia="Calibri" w:hAnsi="Times New Roman" w:cs="Times New Roman"/>
                <w:b/>
                <w:sz w:val="24"/>
                <w:szCs w:val="24"/>
              </w:rPr>
              <w:t>№</w:t>
            </w: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п/п</w:t>
            </w:r>
          </w:p>
        </w:tc>
        <w:tc>
          <w:tcPr>
            <w:tcW w:w="326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Times New Roman" w:hAnsi="Times New Roman" w:cs="Times New Roman"/>
                <w:b/>
                <w:sz w:val="24"/>
                <w:szCs w:val="24"/>
              </w:rPr>
            </w:pPr>
            <w:r w:rsidRPr="00271981">
              <w:rPr>
                <w:rFonts w:ascii="Times New Roman" w:eastAsia="Calibri" w:hAnsi="Times New Roman" w:cs="Times New Roman"/>
                <w:b/>
                <w:sz w:val="24"/>
                <w:szCs w:val="24"/>
              </w:rPr>
              <w:t>Вид</w:t>
            </w: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производства</w:t>
            </w: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 работы)</w:t>
            </w:r>
          </w:p>
        </w:tc>
        <w:tc>
          <w:tcPr>
            <w:tcW w:w="3686"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Times New Roman" w:hAnsi="Times New Roman" w:cs="Times New Roman"/>
                <w:b/>
                <w:sz w:val="24"/>
                <w:szCs w:val="24"/>
              </w:rPr>
            </w:pPr>
            <w:r w:rsidRPr="00271981">
              <w:rPr>
                <w:rFonts w:ascii="Times New Roman" w:eastAsia="Calibri" w:hAnsi="Times New Roman" w:cs="Times New Roman"/>
                <w:b/>
                <w:sz w:val="24"/>
                <w:szCs w:val="24"/>
              </w:rPr>
              <w:t>Наименование</w:t>
            </w: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структурного</w:t>
            </w: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подразделения</w:t>
            </w:r>
          </w:p>
        </w:tc>
        <w:tc>
          <w:tcPr>
            <w:tcW w:w="311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Times New Roman" w:hAnsi="Times New Roman" w:cs="Times New Roman"/>
                <w:b/>
                <w:sz w:val="24"/>
                <w:szCs w:val="24"/>
              </w:rPr>
            </w:pPr>
            <w:r w:rsidRPr="00271981">
              <w:rPr>
                <w:rFonts w:ascii="Times New Roman" w:eastAsia="Calibri" w:hAnsi="Times New Roman" w:cs="Times New Roman"/>
                <w:b/>
                <w:sz w:val="24"/>
                <w:szCs w:val="24"/>
              </w:rPr>
              <w:t>Наименование</w:t>
            </w: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профессии,</w:t>
            </w: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должности</w:t>
            </w:r>
          </w:p>
        </w:tc>
        <w:tc>
          <w:tcPr>
            <w:tcW w:w="390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Times New Roman" w:hAnsi="Times New Roman" w:cs="Times New Roman"/>
                <w:b/>
                <w:sz w:val="24"/>
                <w:szCs w:val="24"/>
              </w:rPr>
            </w:pPr>
            <w:r w:rsidRPr="00271981">
              <w:rPr>
                <w:rFonts w:ascii="Times New Roman" w:eastAsia="Calibri" w:hAnsi="Times New Roman" w:cs="Times New Roman"/>
                <w:b/>
                <w:sz w:val="24"/>
                <w:szCs w:val="24"/>
              </w:rPr>
              <w:t>Размер</w:t>
            </w:r>
          </w:p>
          <w:p w:rsidR="00271981" w:rsidRPr="00271981" w:rsidRDefault="00271981" w:rsidP="00271981">
            <w:pPr>
              <w:spacing w:after="0" w:line="276"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доплаты</w:t>
            </w:r>
          </w:p>
        </w:tc>
      </w:tr>
      <w:tr w:rsidR="00271981" w:rsidRPr="00271981" w:rsidTr="00200016">
        <w:trPr>
          <w:jc w:val="center"/>
        </w:trPr>
        <w:tc>
          <w:tcPr>
            <w:tcW w:w="817"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4.</w:t>
            </w:r>
          </w:p>
        </w:tc>
        <w:tc>
          <w:tcPr>
            <w:tcW w:w="390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5.</w:t>
            </w:r>
          </w:p>
        </w:tc>
      </w:tr>
      <w:tr w:rsidR="00271981" w:rsidRPr="00271981" w:rsidTr="00200016">
        <w:trPr>
          <w:cantSplit/>
          <w:jc w:val="center"/>
        </w:trPr>
        <w:tc>
          <w:tcPr>
            <w:tcW w:w="14785" w:type="dxa"/>
            <w:gridSpan w:val="5"/>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Times New Roman" w:hAnsi="Times New Roman" w:cs="Times New Roman"/>
                <w:b/>
                <w:sz w:val="24"/>
                <w:szCs w:val="24"/>
              </w:rPr>
            </w:pPr>
            <w:r w:rsidRPr="00271981">
              <w:rPr>
                <w:rFonts w:ascii="Times New Roman" w:eastAsia="Calibri" w:hAnsi="Times New Roman" w:cs="Times New Roman"/>
                <w:b/>
                <w:sz w:val="24"/>
                <w:szCs w:val="24"/>
              </w:rPr>
              <w:t xml:space="preserve">          Раздел 1. Работы с вредными условиями труда, за выполнение которых работникам устанавливаются </w:t>
            </w:r>
          </w:p>
          <w:p w:rsidR="00271981" w:rsidRPr="00271981" w:rsidRDefault="00271981" w:rsidP="00271981">
            <w:pPr>
              <w:spacing w:after="0" w:line="276" w:lineRule="auto"/>
              <w:jc w:val="both"/>
              <w:rPr>
                <w:rFonts w:ascii="Times New Roman" w:eastAsia="Calibri" w:hAnsi="Times New Roman" w:cs="Times New Roman"/>
                <w:sz w:val="24"/>
                <w:szCs w:val="24"/>
              </w:rPr>
            </w:pPr>
            <w:r w:rsidRPr="00271981">
              <w:rPr>
                <w:rFonts w:ascii="Times New Roman" w:eastAsia="Calibri" w:hAnsi="Times New Roman" w:cs="Times New Roman"/>
                <w:b/>
                <w:sz w:val="24"/>
                <w:szCs w:val="24"/>
              </w:rPr>
              <w:t xml:space="preserve">                                 доплаты в размере до 12 % должностного оклада (тарифной ставки)</w:t>
            </w:r>
          </w:p>
        </w:tc>
      </w:tr>
      <w:tr w:rsidR="00271981" w:rsidRPr="00271981" w:rsidTr="00200016">
        <w:trPr>
          <w:jc w:val="center"/>
        </w:trPr>
        <w:tc>
          <w:tcPr>
            <w:tcW w:w="817"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    1.</w:t>
            </w:r>
          </w:p>
        </w:tc>
        <w:tc>
          <w:tcPr>
            <w:tcW w:w="326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4.</w:t>
            </w:r>
          </w:p>
        </w:tc>
        <w:tc>
          <w:tcPr>
            <w:tcW w:w="390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5.</w:t>
            </w:r>
          </w:p>
        </w:tc>
      </w:tr>
      <w:tr w:rsidR="00271981" w:rsidRPr="00271981" w:rsidTr="00200016">
        <w:trPr>
          <w:cantSplit/>
          <w:jc w:val="center"/>
        </w:trPr>
        <w:tc>
          <w:tcPr>
            <w:tcW w:w="14785" w:type="dxa"/>
            <w:gridSpan w:val="5"/>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            Приготовление пищи                  школьная столовая                                повар                                        4 %</w:t>
            </w:r>
          </w:p>
        </w:tc>
      </w:tr>
      <w:tr w:rsidR="00271981" w:rsidRPr="00271981" w:rsidTr="00200016">
        <w:trPr>
          <w:cantSplit/>
          <w:jc w:val="center"/>
        </w:trPr>
        <w:tc>
          <w:tcPr>
            <w:tcW w:w="14785" w:type="dxa"/>
            <w:gridSpan w:val="5"/>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Times New Roman" w:hAnsi="Times New Roman" w:cs="Times New Roman"/>
                <w:b/>
                <w:sz w:val="24"/>
                <w:szCs w:val="24"/>
              </w:rPr>
            </w:pPr>
            <w:r w:rsidRPr="00271981">
              <w:rPr>
                <w:rFonts w:ascii="Times New Roman" w:eastAsia="Calibri" w:hAnsi="Times New Roman" w:cs="Times New Roman"/>
                <w:b/>
                <w:sz w:val="24"/>
                <w:szCs w:val="24"/>
              </w:rPr>
              <w:t>Раздел 2. Работы с вредными условиями труда, за выполнение которых устанавливаются оплаты</w:t>
            </w:r>
          </w:p>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b/>
                <w:sz w:val="24"/>
                <w:szCs w:val="24"/>
              </w:rPr>
              <w:t>в размере до 24 % должностного оклада (тарифной ставки)</w:t>
            </w:r>
          </w:p>
        </w:tc>
      </w:tr>
      <w:tr w:rsidR="00271981" w:rsidRPr="00271981" w:rsidTr="00200016">
        <w:trPr>
          <w:jc w:val="center"/>
        </w:trPr>
        <w:tc>
          <w:tcPr>
            <w:tcW w:w="817"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   1.</w:t>
            </w:r>
          </w:p>
        </w:tc>
        <w:tc>
          <w:tcPr>
            <w:tcW w:w="326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4.</w:t>
            </w:r>
          </w:p>
        </w:tc>
        <w:tc>
          <w:tcPr>
            <w:tcW w:w="390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5.</w:t>
            </w:r>
          </w:p>
        </w:tc>
      </w:tr>
      <w:tr w:rsidR="00271981" w:rsidRPr="00271981" w:rsidTr="00200016">
        <w:trPr>
          <w:jc w:val="center"/>
        </w:trPr>
        <w:tc>
          <w:tcPr>
            <w:tcW w:w="817"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Calibri" w:hAnsi="Times New Roman" w:cs="Times New Roman"/>
                <w:b/>
                <w:sz w:val="24"/>
                <w:szCs w:val="24"/>
              </w:rPr>
            </w:pPr>
            <w:r w:rsidRPr="00271981">
              <w:rPr>
                <w:rFonts w:ascii="Times New Roman" w:eastAsia="Calibri" w:hAnsi="Times New Roman" w:cs="Times New Roman"/>
                <w:b/>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Calibri" w:hAnsi="Times New Roman" w:cs="Times New Roman"/>
                <w:b/>
                <w:sz w:val="24"/>
                <w:szCs w:val="24"/>
              </w:rPr>
            </w:pPr>
            <w:r w:rsidRPr="00271981">
              <w:rPr>
                <w:rFonts w:ascii="Times New Roman" w:eastAsia="Calibri" w:hAnsi="Times New Roman" w:cs="Times New Roman"/>
                <w:b/>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Calibri" w:hAnsi="Times New Roman" w:cs="Times New Roman"/>
                <w:b/>
                <w:sz w:val="24"/>
                <w:szCs w:val="24"/>
              </w:rPr>
            </w:pPr>
            <w:r w:rsidRPr="00271981">
              <w:rPr>
                <w:rFonts w:ascii="Times New Roman" w:eastAsia="Calibri" w:hAnsi="Times New Roman" w:cs="Times New Roman"/>
                <w:b/>
                <w:sz w:val="24"/>
                <w:szCs w:val="24"/>
              </w:rPr>
              <w:t>-</w:t>
            </w:r>
          </w:p>
        </w:tc>
        <w:tc>
          <w:tcPr>
            <w:tcW w:w="390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both"/>
              <w:rPr>
                <w:rFonts w:ascii="Times New Roman" w:eastAsia="Calibri" w:hAnsi="Times New Roman" w:cs="Times New Roman"/>
                <w:b/>
                <w:sz w:val="24"/>
                <w:szCs w:val="24"/>
              </w:rPr>
            </w:pPr>
            <w:r w:rsidRPr="00271981">
              <w:rPr>
                <w:rFonts w:ascii="Times New Roman" w:eastAsia="Calibri" w:hAnsi="Times New Roman" w:cs="Times New Roman"/>
                <w:b/>
                <w:sz w:val="24"/>
                <w:szCs w:val="24"/>
              </w:rPr>
              <w:t>-</w:t>
            </w:r>
          </w:p>
        </w:tc>
      </w:tr>
    </w:tbl>
    <w:p w:rsidR="00271981" w:rsidRPr="00271981" w:rsidRDefault="00271981" w:rsidP="00271981">
      <w:pPr>
        <w:spacing w:after="0" w:line="276" w:lineRule="auto"/>
        <w:ind w:hanging="426"/>
        <w:jc w:val="right"/>
        <w:rPr>
          <w:rFonts w:ascii="Century Schoolbook" w:eastAsia="Calibri" w:hAnsi="Century Schoolbook" w:cs="Lucida Sans Unicode"/>
          <w:b/>
          <w:sz w:val="20"/>
          <w:szCs w:val="20"/>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rPr>
          <w:rFonts w:ascii="Times New Roman" w:eastAsia="Times New Roman" w:hAnsi="Times New Roman" w:cs="Times New Roman"/>
          <w:sz w:val="24"/>
          <w:szCs w:val="24"/>
          <w:lang w:eastAsia="ru-RU"/>
        </w:rPr>
      </w:pPr>
    </w:p>
    <w:tbl>
      <w:tblPr>
        <w:tblW w:w="0" w:type="auto"/>
        <w:tblInd w:w="9669" w:type="dxa"/>
        <w:tblLook w:val="04A0" w:firstRow="1" w:lastRow="0" w:firstColumn="1" w:lastColumn="0" w:noHBand="0" w:noVBand="1"/>
      </w:tblPr>
      <w:tblGrid>
        <w:gridCol w:w="5326"/>
      </w:tblGrid>
      <w:tr w:rsidR="00271981" w:rsidRPr="00271981" w:rsidTr="00200016">
        <w:trPr>
          <w:trHeight w:val="276"/>
        </w:trPr>
        <w:tc>
          <w:tcPr>
            <w:tcW w:w="5326" w:type="dxa"/>
          </w:tcPr>
          <w:p w:rsidR="00271981" w:rsidRPr="00271981" w:rsidRDefault="00271981" w:rsidP="00271981">
            <w:pPr>
              <w:spacing w:after="0" w:line="240" w:lineRule="auto"/>
              <w:jc w:val="both"/>
              <w:rPr>
                <w:rFonts w:ascii="Times New Roman" w:eastAsia="Times New Roman" w:hAnsi="Times New Roman" w:cs="Times New Roman"/>
                <w:b/>
                <w:color w:val="FF0000"/>
                <w:sz w:val="24"/>
                <w:szCs w:val="24"/>
                <w:lang w:eastAsia="ru-RU"/>
              </w:rPr>
            </w:pPr>
          </w:p>
          <w:p w:rsidR="00271981" w:rsidRPr="00271981" w:rsidRDefault="00271981" w:rsidP="00271981">
            <w:pPr>
              <w:spacing w:after="0" w:line="240" w:lineRule="auto"/>
              <w:jc w:val="both"/>
              <w:rPr>
                <w:rFonts w:ascii="Times New Roman" w:eastAsia="Times New Roman" w:hAnsi="Times New Roman" w:cs="Times New Roman"/>
                <w:b/>
                <w:color w:val="FF0000"/>
                <w:sz w:val="24"/>
                <w:szCs w:val="24"/>
                <w:lang w:eastAsia="ru-RU"/>
              </w:rPr>
            </w:pPr>
            <w:r w:rsidRPr="00271981">
              <w:rPr>
                <w:rFonts w:ascii="Times New Roman" w:eastAsia="Times New Roman" w:hAnsi="Times New Roman" w:cs="Times New Roman"/>
                <w:b/>
                <w:color w:val="FF0000"/>
                <w:sz w:val="24"/>
                <w:szCs w:val="24"/>
                <w:lang w:eastAsia="ru-RU"/>
              </w:rPr>
              <w:t>Приложение № 5 к Коллективному договору</w:t>
            </w:r>
          </w:p>
        </w:tc>
      </w:tr>
    </w:tbl>
    <w:p w:rsidR="00271981" w:rsidRPr="00271981" w:rsidRDefault="00271981" w:rsidP="00271981">
      <w:pPr>
        <w:spacing w:after="0" w:line="240" w:lineRule="auto"/>
        <w:rPr>
          <w:rFonts w:ascii="Times New Roman" w:eastAsia="Times New Roman" w:hAnsi="Times New Roman" w:cs="Times New Roman"/>
          <w:b/>
          <w:color w:val="FF0000"/>
          <w:sz w:val="24"/>
          <w:szCs w:val="24"/>
          <w:lang w:eastAsia="ru-RU"/>
        </w:rPr>
      </w:pPr>
      <w:r w:rsidRPr="00271981">
        <w:rPr>
          <w:rFonts w:ascii="Times New Roman" w:eastAsia="Times New Roman" w:hAnsi="Times New Roman" w:cs="Times New Roman"/>
          <w:b/>
          <w:color w:val="FF0000"/>
          <w:sz w:val="24"/>
          <w:szCs w:val="24"/>
          <w:lang w:eastAsia="ru-RU"/>
        </w:rPr>
        <w:t xml:space="preserve">                                                                                                                                                                   МКОУ ООШ д. Зимник Кильмезского района  </w:t>
      </w:r>
    </w:p>
    <w:p w:rsidR="00271981" w:rsidRPr="00271981" w:rsidRDefault="00271981" w:rsidP="00271981">
      <w:pPr>
        <w:spacing w:after="0" w:line="240" w:lineRule="auto"/>
        <w:rPr>
          <w:rFonts w:ascii="Times New Roman" w:eastAsia="Times New Roman" w:hAnsi="Times New Roman" w:cs="Times New Roman"/>
          <w:b/>
          <w:color w:val="FF0000"/>
          <w:sz w:val="24"/>
          <w:szCs w:val="24"/>
          <w:lang w:eastAsia="ru-RU"/>
        </w:rPr>
      </w:pPr>
      <w:r w:rsidRPr="00271981">
        <w:rPr>
          <w:rFonts w:ascii="Times New Roman" w:eastAsia="Times New Roman" w:hAnsi="Times New Roman" w:cs="Times New Roman"/>
          <w:b/>
          <w:color w:val="FF0000"/>
          <w:sz w:val="24"/>
          <w:szCs w:val="24"/>
          <w:lang w:eastAsia="ru-RU"/>
        </w:rPr>
        <w:t xml:space="preserve">                                                                                                                                                                   Кировской области на 2020-2023 годы.</w:t>
      </w:r>
    </w:p>
    <w:p w:rsidR="00271981" w:rsidRPr="00271981" w:rsidRDefault="00271981" w:rsidP="00271981">
      <w:pPr>
        <w:spacing w:after="0" w:line="240" w:lineRule="auto"/>
        <w:jc w:val="center"/>
        <w:rPr>
          <w:rFonts w:ascii="Times New Roman" w:eastAsia="Times New Roman" w:hAnsi="Times New Roman" w:cs="Times New Roman"/>
          <w:b/>
          <w:color w:val="FF0000"/>
          <w:sz w:val="24"/>
          <w:szCs w:val="24"/>
          <w:lang w:eastAsia="ru-RU"/>
        </w:rPr>
      </w:pPr>
      <w:r w:rsidRPr="00271981">
        <w:rPr>
          <w:rFonts w:ascii="Times New Roman" w:eastAsia="Times New Roman" w:hAnsi="Times New Roman" w:cs="Times New Roman"/>
          <w:b/>
          <w:color w:val="FF0000"/>
          <w:sz w:val="24"/>
          <w:szCs w:val="24"/>
          <w:lang w:eastAsia="ru-RU"/>
        </w:rPr>
        <w:t>ПЕРЕЧЕНЬ</w:t>
      </w:r>
    </w:p>
    <w:p w:rsidR="00271981" w:rsidRPr="00271981" w:rsidRDefault="00271981" w:rsidP="00271981">
      <w:pPr>
        <w:spacing w:after="0" w:line="240" w:lineRule="auto"/>
        <w:jc w:val="center"/>
        <w:rPr>
          <w:rFonts w:ascii="Times New Roman" w:eastAsia="Times New Roman" w:hAnsi="Times New Roman" w:cs="Times New Roman"/>
          <w:color w:val="FF0000"/>
          <w:sz w:val="24"/>
          <w:szCs w:val="24"/>
          <w:lang w:eastAsia="ru-RU"/>
        </w:rPr>
      </w:pPr>
      <w:r w:rsidRPr="00271981">
        <w:rPr>
          <w:rFonts w:ascii="Times New Roman" w:eastAsia="Times New Roman" w:hAnsi="Times New Roman" w:cs="Times New Roman"/>
          <w:color w:val="FF0000"/>
          <w:sz w:val="24"/>
          <w:szCs w:val="24"/>
          <w:lang w:eastAsia="ru-RU"/>
        </w:rPr>
        <w:t>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268"/>
        <w:gridCol w:w="1985"/>
        <w:gridCol w:w="1985"/>
        <w:gridCol w:w="1985"/>
        <w:gridCol w:w="4252"/>
      </w:tblGrid>
      <w:tr w:rsidR="00271981" w:rsidRPr="00271981" w:rsidTr="00200016">
        <w:tc>
          <w:tcPr>
            <w:tcW w:w="675" w:type="dxa"/>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76" w:lineRule="auto"/>
              <w:jc w:val="center"/>
              <w:rPr>
                <w:rFonts w:ascii="Times New Roman" w:eastAsia="Times New Roman" w:hAnsi="Times New Roman" w:cs="Times New Roman"/>
                <w:color w:val="FF0000"/>
                <w:sz w:val="24"/>
                <w:szCs w:val="24"/>
              </w:rPr>
            </w:pPr>
            <w:r w:rsidRPr="00271981">
              <w:rPr>
                <w:rFonts w:ascii="Times New Roman" w:eastAsia="Calibri" w:hAnsi="Times New Roman" w:cs="Times New Roman"/>
                <w:color w:val="FF0000"/>
                <w:sz w:val="24"/>
                <w:szCs w:val="24"/>
              </w:rPr>
              <w:t>№</w:t>
            </w:r>
          </w:p>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п/п</w:t>
            </w:r>
          </w:p>
        </w:tc>
        <w:tc>
          <w:tcPr>
            <w:tcW w:w="1984" w:type="dxa"/>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76" w:lineRule="auto"/>
              <w:jc w:val="center"/>
              <w:rPr>
                <w:rFonts w:ascii="Times New Roman" w:eastAsia="Times New Roman" w:hAnsi="Times New Roman" w:cs="Times New Roman"/>
                <w:color w:val="FF0000"/>
                <w:sz w:val="24"/>
                <w:szCs w:val="24"/>
              </w:rPr>
            </w:pPr>
          </w:p>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Вид   производства</w:t>
            </w:r>
          </w:p>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76" w:lineRule="auto"/>
              <w:jc w:val="center"/>
              <w:rPr>
                <w:rFonts w:ascii="Times New Roman" w:eastAsia="Times New Roman" w:hAnsi="Times New Roman" w:cs="Times New Roman"/>
                <w:color w:val="FF0000"/>
                <w:sz w:val="24"/>
                <w:szCs w:val="24"/>
              </w:rPr>
            </w:pPr>
          </w:p>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Наименование          структурного              подразделения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76" w:lineRule="auto"/>
              <w:jc w:val="center"/>
              <w:rPr>
                <w:rFonts w:ascii="Times New Roman" w:eastAsia="Times New Roman" w:hAnsi="Times New Roman" w:cs="Times New Roman"/>
                <w:color w:val="FF0000"/>
                <w:sz w:val="24"/>
                <w:szCs w:val="24"/>
              </w:rPr>
            </w:pPr>
            <w:r w:rsidRPr="00271981">
              <w:rPr>
                <w:rFonts w:ascii="Times New Roman" w:eastAsia="Calibri" w:hAnsi="Times New Roman" w:cs="Times New Roman"/>
                <w:color w:val="FF0000"/>
                <w:sz w:val="24"/>
                <w:szCs w:val="24"/>
              </w:rPr>
              <w:t>Наименование</w:t>
            </w:r>
          </w:p>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профессии,</w:t>
            </w:r>
          </w:p>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должности</w:t>
            </w:r>
          </w:p>
        </w:tc>
        <w:tc>
          <w:tcPr>
            <w:tcW w:w="1985" w:type="dxa"/>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Продолжительность </w:t>
            </w:r>
            <w:proofErr w:type="spellStart"/>
            <w:r w:rsidRPr="00271981">
              <w:rPr>
                <w:rFonts w:ascii="Times New Roman" w:eastAsia="Calibri" w:hAnsi="Times New Roman" w:cs="Times New Roman"/>
                <w:color w:val="FF0000"/>
                <w:sz w:val="24"/>
                <w:szCs w:val="24"/>
              </w:rPr>
              <w:t>дополн</w:t>
            </w:r>
            <w:proofErr w:type="spellEnd"/>
            <w:r w:rsidRPr="00271981">
              <w:rPr>
                <w:rFonts w:ascii="Times New Roman" w:eastAsia="Calibri" w:hAnsi="Times New Roman" w:cs="Times New Roman"/>
                <w:color w:val="FF0000"/>
                <w:sz w:val="24"/>
                <w:szCs w:val="24"/>
              </w:rPr>
              <w:t>. отпуска (в рабочих днях)</w:t>
            </w:r>
          </w:p>
        </w:tc>
        <w:tc>
          <w:tcPr>
            <w:tcW w:w="1985" w:type="dxa"/>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Продолжительность сокращ. рабочего времени</w:t>
            </w:r>
          </w:p>
        </w:tc>
        <w:tc>
          <w:tcPr>
            <w:tcW w:w="425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jc w:val="center"/>
              <w:rPr>
                <w:rFonts w:ascii="Times New Roman" w:eastAsia="Times New Roman" w:hAnsi="Times New Roman" w:cs="Times New Roman"/>
                <w:color w:val="FF0000"/>
                <w:sz w:val="24"/>
                <w:szCs w:val="24"/>
              </w:rPr>
            </w:pPr>
            <w:r w:rsidRPr="00271981">
              <w:rPr>
                <w:rFonts w:ascii="Times New Roman" w:eastAsia="Calibri" w:hAnsi="Times New Roman" w:cs="Times New Roman"/>
                <w:color w:val="FF0000"/>
                <w:sz w:val="24"/>
                <w:szCs w:val="24"/>
              </w:rPr>
              <w:t>Раздел, пункта</w:t>
            </w:r>
            <w:r w:rsidRPr="00271981">
              <w:rPr>
                <w:rFonts w:ascii="Times New Roman" w:eastAsia="Times New Roman" w:hAnsi="Times New Roman" w:cs="Times New Roman"/>
                <w:color w:val="FF0000"/>
                <w:sz w:val="24"/>
                <w:szCs w:val="24"/>
              </w:rPr>
              <w:t xml:space="preserve"> </w:t>
            </w:r>
            <w:r w:rsidRPr="00271981">
              <w:rPr>
                <w:rFonts w:ascii="Times New Roman" w:eastAsia="Calibri" w:hAnsi="Times New Roman" w:cs="Times New Roman"/>
                <w:color w:val="FF0000"/>
                <w:sz w:val="24"/>
                <w:szCs w:val="24"/>
              </w:rPr>
              <w:t>Списка производств,</w:t>
            </w:r>
          </w:p>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цехов, профессий и должностей с вредными условиями труда, работа в которых дает право на </w:t>
            </w:r>
            <w:proofErr w:type="spellStart"/>
            <w:r w:rsidRPr="00271981">
              <w:rPr>
                <w:rFonts w:ascii="Times New Roman" w:eastAsia="Calibri" w:hAnsi="Times New Roman" w:cs="Times New Roman"/>
                <w:color w:val="FF0000"/>
                <w:sz w:val="24"/>
                <w:szCs w:val="24"/>
              </w:rPr>
              <w:t>доплн</w:t>
            </w:r>
            <w:proofErr w:type="spellEnd"/>
            <w:r w:rsidRPr="00271981">
              <w:rPr>
                <w:rFonts w:ascii="Times New Roman" w:eastAsia="Calibri" w:hAnsi="Times New Roman" w:cs="Times New Roman"/>
                <w:color w:val="FF0000"/>
                <w:sz w:val="24"/>
                <w:szCs w:val="24"/>
              </w:rPr>
              <w:t xml:space="preserve">. отпуск и сокращенный рабочий день, </w:t>
            </w:r>
            <w:proofErr w:type="spellStart"/>
            <w:r w:rsidRPr="00271981">
              <w:rPr>
                <w:rFonts w:ascii="Times New Roman" w:eastAsia="Calibri" w:hAnsi="Times New Roman" w:cs="Times New Roman"/>
                <w:color w:val="FF0000"/>
                <w:sz w:val="24"/>
                <w:szCs w:val="24"/>
              </w:rPr>
              <w:t>утвержд</w:t>
            </w:r>
            <w:proofErr w:type="spellEnd"/>
            <w:r w:rsidRPr="00271981">
              <w:rPr>
                <w:rFonts w:ascii="Times New Roman" w:eastAsia="Calibri" w:hAnsi="Times New Roman" w:cs="Times New Roman"/>
                <w:color w:val="FF0000"/>
                <w:sz w:val="24"/>
                <w:szCs w:val="24"/>
              </w:rPr>
              <w:t xml:space="preserve">. Постановлением Госкомтруда СССР и Президиума ВЦСПС от 25.10.1974 </w:t>
            </w:r>
          </w:p>
          <w:p w:rsidR="00271981" w:rsidRPr="00271981" w:rsidRDefault="00271981" w:rsidP="00271981">
            <w:pPr>
              <w:spacing w:after="0" w:line="276" w:lineRule="auto"/>
              <w:jc w:val="center"/>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298/П-22</w:t>
            </w:r>
          </w:p>
        </w:tc>
      </w:tr>
      <w:tr w:rsidR="00271981" w:rsidRPr="00271981" w:rsidTr="00200016">
        <w:trPr>
          <w:trHeight w:val="308"/>
        </w:trPr>
        <w:tc>
          <w:tcPr>
            <w:tcW w:w="67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  1</w:t>
            </w:r>
          </w:p>
        </w:tc>
        <w:tc>
          <w:tcPr>
            <w:tcW w:w="198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                2</w:t>
            </w:r>
          </w:p>
        </w:tc>
        <w:tc>
          <w:tcPr>
            <w:tcW w:w="226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                  3</w:t>
            </w: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                   4</w:t>
            </w: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         5</w:t>
            </w: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          6</w:t>
            </w:r>
          </w:p>
        </w:tc>
        <w:tc>
          <w:tcPr>
            <w:tcW w:w="425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r w:rsidRPr="00271981">
              <w:rPr>
                <w:rFonts w:ascii="Times New Roman" w:eastAsia="Calibri" w:hAnsi="Times New Roman" w:cs="Times New Roman"/>
                <w:color w:val="FF0000"/>
                <w:sz w:val="24"/>
                <w:szCs w:val="24"/>
              </w:rPr>
              <w:t xml:space="preserve">                   7</w:t>
            </w:r>
          </w:p>
        </w:tc>
      </w:tr>
      <w:tr w:rsidR="00271981" w:rsidRPr="00271981" w:rsidTr="00200016">
        <w:tc>
          <w:tcPr>
            <w:tcW w:w="67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r>
      <w:tr w:rsidR="00271981" w:rsidRPr="00271981" w:rsidTr="00200016">
        <w:tc>
          <w:tcPr>
            <w:tcW w:w="67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76" w:lineRule="auto"/>
              <w:rPr>
                <w:rFonts w:ascii="Times New Roman" w:eastAsia="Calibri" w:hAnsi="Times New Roman" w:cs="Times New Roman"/>
                <w:color w:val="FF0000"/>
                <w:sz w:val="24"/>
                <w:szCs w:val="24"/>
              </w:rPr>
            </w:pPr>
          </w:p>
        </w:tc>
      </w:tr>
    </w:tbl>
    <w:p w:rsidR="00271981" w:rsidRPr="00271981" w:rsidRDefault="00271981" w:rsidP="00271981">
      <w:pPr>
        <w:spacing w:after="0" w:line="240" w:lineRule="auto"/>
        <w:rPr>
          <w:rFonts w:ascii="Times New Roman" w:eastAsia="Times New Roman" w:hAnsi="Times New Roman" w:cs="Times New Roman"/>
          <w:color w:val="FF0000"/>
          <w:sz w:val="18"/>
          <w:szCs w:val="18"/>
          <w:lang w:eastAsia="ru-RU"/>
        </w:rPr>
      </w:pPr>
    </w:p>
    <w:p w:rsidR="00271981" w:rsidRPr="00271981" w:rsidRDefault="00271981" w:rsidP="00271981">
      <w:pPr>
        <w:spacing w:after="0" w:line="240" w:lineRule="auto"/>
        <w:rPr>
          <w:rFonts w:ascii="Times New Roman" w:eastAsia="Times New Roman" w:hAnsi="Times New Roman" w:cs="Times New Roman"/>
          <w:b/>
          <w:sz w:val="18"/>
          <w:szCs w:val="18"/>
          <w:lang w:eastAsia="ru-RU"/>
        </w:rPr>
      </w:pPr>
      <w:r w:rsidRPr="00271981">
        <w:rPr>
          <w:rFonts w:ascii="Times New Roman" w:eastAsia="Times New Roman" w:hAnsi="Times New Roman" w:cs="Times New Roman"/>
          <w:b/>
          <w:color w:val="FF0000"/>
          <w:sz w:val="18"/>
          <w:szCs w:val="18"/>
          <w:lang w:eastAsia="ru-RU"/>
        </w:rPr>
        <w:t xml:space="preserve">* Данный перечень </w:t>
      </w:r>
      <w:r w:rsidRPr="00271981">
        <w:rPr>
          <w:rFonts w:ascii="Times New Roman" w:eastAsia="Times New Roman" w:hAnsi="Times New Roman" w:cs="Times New Roman"/>
          <w:b/>
          <w:color w:val="FF0000"/>
          <w:sz w:val="18"/>
          <w:szCs w:val="18"/>
          <w:u w:val="single"/>
          <w:lang w:eastAsia="ru-RU"/>
        </w:rPr>
        <w:t>составляется при отсутствии материалов аттестации рабочих мест или специальной оценки условий труда</w:t>
      </w:r>
      <w:r w:rsidRPr="00271981">
        <w:rPr>
          <w:rFonts w:ascii="Times New Roman" w:eastAsia="Times New Roman" w:hAnsi="Times New Roman" w:cs="Times New Roman"/>
          <w:b/>
          <w:color w:val="FF0000"/>
          <w:sz w:val="18"/>
          <w:szCs w:val="18"/>
          <w:lang w:eastAsia="ru-RU"/>
        </w:rPr>
        <w:t xml:space="preserve"> с учетом Постановления Госкомтруда СССР и </w:t>
      </w:r>
      <w:r w:rsidRPr="00271981">
        <w:rPr>
          <w:rFonts w:ascii="Times New Roman" w:eastAsia="Times New Roman" w:hAnsi="Times New Roman" w:cs="Times New Roman"/>
          <w:b/>
          <w:sz w:val="18"/>
          <w:szCs w:val="18"/>
          <w:lang w:eastAsia="ru-RU"/>
        </w:rPr>
        <w:t xml:space="preserve">Президиума ВЦСПС от 25 октября </w:t>
      </w:r>
      <w:smartTag w:uri="urn:schemas-microsoft-com:office:smarttags" w:element="metricconverter">
        <w:smartTagPr>
          <w:attr w:name="ProductID" w:val="1974 г"/>
        </w:smartTagPr>
        <w:r w:rsidRPr="00271981">
          <w:rPr>
            <w:rFonts w:ascii="Times New Roman" w:eastAsia="Times New Roman" w:hAnsi="Times New Roman" w:cs="Times New Roman"/>
            <w:b/>
            <w:sz w:val="18"/>
            <w:szCs w:val="18"/>
            <w:lang w:eastAsia="ru-RU"/>
          </w:rPr>
          <w:t>1974 г</w:t>
        </w:r>
      </w:smartTag>
      <w:r w:rsidRPr="00271981">
        <w:rPr>
          <w:rFonts w:ascii="Times New Roman" w:eastAsia="Times New Roman" w:hAnsi="Times New Roman" w:cs="Times New Roman"/>
          <w:b/>
          <w:sz w:val="18"/>
          <w:szCs w:val="18"/>
          <w:lang w:eastAsia="ru-RU"/>
        </w:rPr>
        <w:t>. N 298</w:t>
      </w:r>
    </w:p>
    <w:p w:rsidR="00271981" w:rsidRPr="00271981" w:rsidRDefault="00271981" w:rsidP="00271981">
      <w:pPr>
        <w:spacing w:after="0" w:line="240" w:lineRule="auto"/>
        <w:rPr>
          <w:rFonts w:ascii="Times New Roman" w:eastAsia="Times New Roman" w:hAnsi="Times New Roman" w:cs="Times New Roman"/>
          <w:b/>
          <w:sz w:val="18"/>
          <w:szCs w:val="18"/>
          <w:lang w:eastAsia="ru-RU"/>
        </w:rPr>
        <w:sectPr w:rsidR="00271981" w:rsidRPr="00271981">
          <w:pgSz w:w="16838" w:h="11906" w:orient="landscape"/>
          <w:pgMar w:top="709" w:right="709" w:bottom="709" w:left="1134" w:header="624" w:footer="624" w:gutter="0"/>
          <w:cols w:space="720"/>
        </w:sectPr>
      </w:pPr>
    </w:p>
    <w:p w:rsidR="00271981" w:rsidRPr="00271981" w:rsidRDefault="00271981" w:rsidP="00271981">
      <w:pPr>
        <w:spacing w:after="0" w:line="240" w:lineRule="auto"/>
        <w:rPr>
          <w:rFonts w:ascii="Times New Roman" w:eastAsia="Calibri" w:hAnsi="Times New Roman" w:cs="Times New Roman"/>
          <w:sz w:val="24"/>
          <w:szCs w:val="24"/>
          <w:lang w:eastAsia="ru-RU"/>
        </w:rPr>
      </w:pPr>
    </w:p>
    <w:tbl>
      <w:tblPr>
        <w:tblW w:w="0" w:type="auto"/>
        <w:tblInd w:w="4737" w:type="dxa"/>
        <w:tblLook w:val="04A0" w:firstRow="1" w:lastRow="0" w:firstColumn="1" w:lastColumn="0" w:noHBand="0" w:noVBand="1"/>
      </w:tblPr>
      <w:tblGrid>
        <w:gridCol w:w="5326"/>
      </w:tblGrid>
      <w:tr w:rsidR="00271981" w:rsidRPr="00271981" w:rsidTr="00200016">
        <w:trPr>
          <w:trHeight w:val="276"/>
        </w:trPr>
        <w:tc>
          <w:tcPr>
            <w:tcW w:w="5351" w:type="dxa"/>
          </w:tcPr>
          <w:p w:rsidR="00271981" w:rsidRPr="00271981" w:rsidRDefault="00271981" w:rsidP="00271981">
            <w:pPr>
              <w:spacing w:after="0" w:line="240" w:lineRule="auto"/>
              <w:jc w:val="both"/>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jc w:val="both"/>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Приложение № 5 к Коллективному договору</w:t>
            </w:r>
          </w:p>
        </w:tc>
      </w:tr>
      <w:tr w:rsidR="00271981" w:rsidRPr="00271981" w:rsidTr="00200016">
        <w:trPr>
          <w:trHeight w:val="276"/>
        </w:trPr>
        <w:tc>
          <w:tcPr>
            <w:tcW w:w="5351" w:type="dxa"/>
          </w:tcPr>
          <w:p w:rsidR="00271981" w:rsidRPr="00271981" w:rsidRDefault="00271981" w:rsidP="00271981">
            <w:pPr>
              <w:spacing w:after="0" w:line="240" w:lineRule="auto"/>
              <w:jc w:val="both"/>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МКОУ ООШ д. Зимник Кильмезского района Кировской области на 2020-2023 годы.</w:t>
            </w:r>
          </w:p>
        </w:tc>
      </w:tr>
    </w:tbl>
    <w:p w:rsidR="00271981" w:rsidRPr="00271981" w:rsidRDefault="00271981" w:rsidP="00271981">
      <w:pPr>
        <w:spacing w:after="0" w:line="240" w:lineRule="auto"/>
        <w:rPr>
          <w:rFonts w:ascii="Times New Roman" w:eastAsia="Calibri" w:hAnsi="Times New Roman" w:cs="Times New Roman"/>
          <w:sz w:val="24"/>
          <w:szCs w:val="24"/>
          <w:lang w:eastAsia="ru-RU"/>
        </w:rPr>
      </w:pPr>
    </w:p>
    <w:p w:rsidR="00271981" w:rsidRPr="00271981" w:rsidRDefault="00271981" w:rsidP="00271981">
      <w:pPr>
        <w:spacing w:after="0" w:line="276" w:lineRule="auto"/>
        <w:rPr>
          <w:rFonts w:ascii="Times New Roman" w:eastAsia="Calibri" w:hAnsi="Times New Roman" w:cs="Times New Roman"/>
          <w:b/>
          <w:caps/>
          <w:sz w:val="24"/>
          <w:szCs w:val="24"/>
        </w:rPr>
      </w:pPr>
    </w:p>
    <w:p w:rsidR="00271981" w:rsidRPr="00271981" w:rsidRDefault="00271981" w:rsidP="00271981">
      <w:pPr>
        <w:spacing w:after="0" w:line="276" w:lineRule="auto"/>
        <w:jc w:val="center"/>
        <w:rPr>
          <w:rFonts w:ascii="Times New Roman" w:eastAsia="Calibri" w:hAnsi="Times New Roman" w:cs="Times New Roman"/>
          <w:b/>
          <w:caps/>
          <w:sz w:val="24"/>
          <w:szCs w:val="24"/>
        </w:rPr>
      </w:pPr>
      <w:r w:rsidRPr="00271981">
        <w:rPr>
          <w:rFonts w:ascii="Times New Roman" w:eastAsia="Calibri" w:hAnsi="Times New Roman" w:cs="Times New Roman"/>
          <w:b/>
          <w:caps/>
          <w:sz w:val="24"/>
          <w:szCs w:val="24"/>
        </w:rPr>
        <w:t>Перечень</w:t>
      </w:r>
    </w:p>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профессий и должностей работников, имеющих право на обеспечение специальной одеждой, обувью и другими средствами индивидуальной защиты.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
        <w:gridCol w:w="2971"/>
        <w:gridCol w:w="4189"/>
        <w:gridCol w:w="1601"/>
      </w:tblGrid>
      <w:tr w:rsidR="00271981" w:rsidRPr="00271981" w:rsidTr="00200016">
        <w:trPr>
          <w:jc w:val="center"/>
        </w:trPr>
        <w:tc>
          <w:tcPr>
            <w:tcW w:w="81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 п/п</w:t>
            </w:r>
          </w:p>
        </w:tc>
        <w:tc>
          <w:tcPr>
            <w:tcW w:w="297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Профессия или должность</w:t>
            </w:r>
          </w:p>
        </w:tc>
        <w:tc>
          <w:tcPr>
            <w:tcW w:w="4189"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Наименование средств индивидуальной защиты</w:t>
            </w:r>
          </w:p>
        </w:tc>
        <w:tc>
          <w:tcPr>
            <w:tcW w:w="16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Норма выдачи на год (единицы, комплекты)</w:t>
            </w:r>
          </w:p>
        </w:tc>
      </w:tr>
      <w:tr w:rsidR="00271981" w:rsidRPr="00271981" w:rsidTr="00200016">
        <w:trPr>
          <w:jc w:val="center"/>
        </w:trPr>
        <w:tc>
          <w:tcPr>
            <w:tcW w:w="81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tc>
        <w:tc>
          <w:tcPr>
            <w:tcW w:w="297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Кочегар </w:t>
            </w:r>
          </w:p>
        </w:tc>
        <w:tc>
          <w:tcPr>
            <w:tcW w:w="4189"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Халат хлопчатобумажный</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Рукавицы комбинированные</w:t>
            </w:r>
          </w:p>
        </w:tc>
        <w:tc>
          <w:tcPr>
            <w:tcW w:w="16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tc>
      </w:tr>
      <w:tr w:rsidR="00271981" w:rsidRPr="00271981" w:rsidTr="00200016">
        <w:trPr>
          <w:jc w:val="center"/>
        </w:trPr>
        <w:tc>
          <w:tcPr>
            <w:tcW w:w="81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2.</w:t>
            </w:r>
          </w:p>
        </w:tc>
        <w:tc>
          <w:tcPr>
            <w:tcW w:w="297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Повар </w:t>
            </w:r>
          </w:p>
        </w:tc>
        <w:tc>
          <w:tcPr>
            <w:tcW w:w="4189"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Халат хлопчатобумажный</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Передник хлопчатобумажный</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Колпак хлопчатобумажный</w:t>
            </w:r>
          </w:p>
        </w:tc>
        <w:tc>
          <w:tcPr>
            <w:tcW w:w="16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tc>
      </w:tr>
      <w:tr w:rsidR="00271981" w:rsidRPr="00271981" w:rsidTr="00200016">
        <w:trPr>
          <w:trHeight w:val="491"/>
          <w:jc w:val="center"/>
        </w:trPr>
        <w:tc>
          <w:tcPr>
            <w:tcW w:w="810" w:type="dxa"/>
            <w:vMerge w:val="restart"/>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3.</w:t>
            </w:r>
          </w:p>
        </w:tc>
        <w:tc>
          <w:tcPr>
            <w:tcW w:w="2971" w:type="dxa"/>
            <w:vMerge w:val="restart"/>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Уборщик производственных и служебных помещений</w:t>
            </w:r>
          </w:p>
        </w:tc>
        <w:tc>
          <w:tcPr>
            <w:tcW w:w="4189"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Халат хлопчатобумажный</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Рукавицы комбинированные</w:t>
            </w:r>
          </w:p>
        </w:tc>
        <w:tc>
          <w:tcPr>
            <w:tcW w:w="16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6 пар</w:t>
            </w:r>
          </w:p>
        </w:tc>
      </w:tr>
      <w:tr w:rsidR="00271981" w:rsidRPr="00271981" w:rsidTr="0020001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40" w:lineRule="auto"/>
              <w:rPr>
                <w:rFonts w:ascii="Times New Roman" w:eastAsia="Calibri" w:hAnsi="Times New Roman" w:cs="Times New Roman"/>
                <w:sz w:val="24"/>
                <w:szCs w:val="24"/>
              </w:rPr>
            </w:pPr>
          </w:p>
        </w:tc>
        <w:tc>
          <w:tcPr>
            <w:tcW w:w="5790"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При мытье полов и мест общего пользования дополнительно:</w:t>
            </w:r>
          </w:p>
        </w:tc>
      </w:tr>
      <w:tr w:rsidR="00271981" w:rsidRPr="00271981" w:rsidTr="00200016">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981" w:rsidRPr="00271981" w:rsidRDefault="00271981" w:rsidP="00271981">
            <w:pPr>
              <w:spacing w:after="0" w:line="240" w:lineRule="auto"/>
              <w:rPr>
                <w:rFonts w:ascii="Times New Roman" w:eastAsia="Calibri" w:hAnsi="Times New Roman" w:cs="Times New Roman"/>
                <w:sz w:val="24"/>
                <w:szCs w:val="24"/>
              </w:rPr>
            </w:pPr>
          </w:p>
        </w:tc>
        <w:tc>
          <w:tcPr>
            <w:tcW w:w="4189"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Перчатки резиновые</w:t>
            </w:r>
          </w:p>
        </w:tc>
        <w:tc>
          <w:tcPr>
            <w:tcW w:w="16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2 пары</w:t>
            </w:r>
          </w:p>
        </w:tc>
      </w:tr>
    </w:tbl>
    <w:p w:rsidR="00271981" w:rsidRPr="00271981" w:rsidRDefault="00271981" w:rsidP="00271981">
      <w:pPr>
        <w:spacing w:after="0" w:line="276" w:lineRule="auto"/>
        <w:ind w:left="360"/>
        <w:rPr>
          <w:rFonts w:ascii="Times New Roman" w:eastAsia="Calibri" w:hAnsi="Times New Roman" w:cs="Times New Roman"/>
          <w:b/>
          <w:sz w:val="24"/>
          <w:szCs w:val="24"/>
        </w:rPr>
      </w:pPr>
    </w:p>
    <w:p w:rsidR="00271981" w:rsidRPr="00271981" w:rsidRDefault="00271981" w:rsidP="00271981">
      <w:pPr>
        <w:spacing w:after="0" w:line="276" w:lineRule="auto"/>
        <w:ind w:left="360"/>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НОРМЫ</w:t>
      </w:r>
    </w:p>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бесплатной выдачи работникам смывающих и обезвреживающих средств, </w:t>
      </w:r>
    </w:p>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условия их выдачи</w:t>
      </w:r>
    </w:p>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 xml:space="preserve">(Приказ </w:t>
      </w:r>
      <w:proofErr w:type="spellStart"/>
      <w:r w:rsidRPr="00271981">
        <w:rPr>
          <w:rFonts w:ascii="Times New Roman" w:eastAsia="Calibri" w:hAnsi="Times New Roman" w:cs="Times New Roman"/>
          <w:sz w:val="24"/>
          <w:szCs w:val="24"/>
        </w:rPr>
        <w:t>Минздравсоцразвития</w:t>
      </w:r>
      <w:proofErr w:type="spellEnd"/>
      <w:r w:rsidRPr="00271981">
        <w:rPr>
          <w:rFonts w:ascii="Times New Roman" w:eastAsia="Calibri" w:hAnsi="Times New Roman" w:cs="Times New Roman"/>
          <w:sz w:val="24"/>
          <w:szCs w:val="24"/>
        </w:rPr>
        <w:t xml:space="preserve"> РФ</w:t>
      </w:r>
    </w:p>
    <w:p w:rsidR="00271981" w:rsidRPr="00271981" w:rsidRDefault="00271981" w:rsidP="00271981">
      <w:pPr>
        <w:spacing w:after="0" w:line="276"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от 17 декабря 2010 №1122н)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880"/>
        <w:gridCol w:w="4320"/>
        <w:gridCol w:w="1548"/>
      </w:tblGrid>
      <w:tr w:rsidR="00271981" w:rsidRPr="00271981" w:rsidTr="00200016">
        <w:trPr>
          <w:jc w:val="center"/>
        </w:trPr>
        <w:tc>
          <w:tcPr>
            <w:tcW w:w="82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 п/п</w:t>
            </w:r>
          </w:p>
        </w:tc>
        <w:tc>
          <w:tcPr>
            <w:tcW w:w="288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Виды смывающих и обезвреживающих средств</w:t>
            </w:r>
          </w:p>
        </w:tc>
        <w:tc>
          <w:tcPr>
            <w:tcW w:w="432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Наименование работ и производственных факторов</w:t>
            </w:r>
          </w:p>
        </w:tc>
        <w:tc>
          <w:tcPr>
            <w:tcW w:w="154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b/>
                <w:sz w:val="24"/>
                <w:szCs w:val="24"/>
              </w:rPr>
            </w:pPr>
            <w:r w:rsidRPr="00271981">
              <w:rPr>
                <w:rFonts w:ascii="Times New Roman" w:eastAsia="Calibri" w:hAnsi="Times New Roman" w:cs="Times New Roman"/>
                <w:b/>
                <w:sz w:val="24"/>
                <w:szCs w:val="24"/>
              </w:rPr>
              <w:t>Норма выдачи на 1 месяц</w:t>
            </w:r>
          </w:p>
        </w:tc>
      </w:tr>
      <w:tr w:rsidR="00271981" w:rsidRPr="00271981" w:rsidTr="00200016">
        <w:trPr>
          <w:jc w:val="center"/>
        </w:trPr>
        <w:tc>
          <w:tcPr>
            <w:tcW w:w="82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Calibri" w:hAnsi="Times New Roman" w:cs="Times New Roman"/>
                <w:sz w:val="24"/>
                <w:szCs w:val="24"/>
              </w:rPr>
            </w:pPr>
            <w:r w:rsidRPr="00271981">
              <w:rPr>
                <w:rFonts w:ascii="Times New Roman" w:eastAsia="Calibri"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Мыло или жидкие</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моющие средства для мытья рук</w:t>
            </w:r>
          </w:p>
        </w:tc>
        <w:tc>
          <w:tcPr>
            <w:tcW w:w="4320"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Работы, связанные с легкосмываемыми</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загрязнениями</w:t>
            </w:r>
          </w:p>
        </w:tc>
        <w:tc>
          <w:tcPr>
            <w:tcW w:w="1548"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smartTag w:uri="urn:schemas-microsoft-com:office:smarttags" w:element="metricconverter">
              <w:smartTagPr>
                <w:attr w:name="ProductID" w:val="200 г"/>
              </w:smartTagPr>
              <w:r w:rsidRPr="00271981">
                <w:rPr>
                  <w:rFonts w:ascii="Times New Roman" w:eastAsia="Calibri" w:hAnsi="Times New Roman" w:cs="Times New Roman"/>
                  <w:sz w:val="24"/>
                  <w:szCs w:val="24"/>
                </w:rPr>
                <w:t>200 г</w:t>
              </w:r>
            </w:smartTag>
            <w:r w:rsidRPr="00271981">
              <w:rPr>
                <w:rFonts w:ascii="Times New Roman" w:eastAsia="Calibri" w:hAnsi="Times New Roman" w:cs="Times New Roman"/>
                <w:sz w:val="24"/>
                <w:szCs w:val="24"/>
              </w:rPr>
              <w:t xml:space="preserve"> (мыло</w:t>
            </w:r>
          </w:p>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туалетное)</w:t>
            </w:r>
          </w:p>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или 250 мл</w:t>
            </w:r>
          </w:p>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(жидкие</w:t>
            </w:r>
          </w:p>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моющие</w:t>
            </w:r>
          </w:p>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средства в</w:t>
            </w:r>
          </w:p>
          <w:p w:rsidR="00271981" w:rsidRPr="00271981" w:rsidRDefault="00271981" w:rsidP="00271981">
            <w:pPr>
              <w:autoSpaceDE w:val="0"/>
              <w:autoSpaceDN w:val="0"/>
              <w:adjustRightInd w:val="0"/>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дозирующих</w:t>
            </w:r>
          </w:p>
          <w:p w:rsidR="00271981" w:rsidRPr="00271981" w:rsidRDefault="00271981" w:rsidP="00271981">
            <w:pPr>
              <w:spacing w:after="0" w:line="240" w:lineRule="auto"/>
              <w:rPr>
                <w:rFonts w:ascii="Times New Roman" w:eastAsia="Calibri" w:hAnsi="Times New Roman" w:cs="Times New Roman"/>
                <w:sz w:val="24"/>
                <w:szCs w:val="24"/>
              </w:rPr>
            </w:pPr>
            <w:r w:rsidRPr="00271981">
              <w:rPr>
                <w:rFonts w:ascii="Times New Roman" w:eastAsia="Calibri" w:hAnsi="Times New Roman" w:cs="Times New Roman"/>
                <w:sz w:val="24"/>
                <w:szCs w:val="24"/>
              </w:rPr>
              <w:t>устройствах)</w:t>
            </w:r>
          </w:p>
        </w:tc>
      </w:tr>
    </w:tbl>
    <w:p w:rsidR="00271981" w:rsidRPr="00271981" w:rsidRDefault="00271981" w:rsidP="00271981">
      <w:pPr>
        <w:spacing w:after="0" w:line="240" w:lineRule="auto"/>
        <w:rPr>
          <w:rFonts w:ascii="Times New Roman" w:eastAsia="Times New Roman" w:hAnsi="Times New Roman" w:cs="Times New Roman"/>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keepNext/>
        <w:spacing w:before="240" w:after="60" w:line="240" w:lineRule="auto"/>
        <w:outlineLvl w:val="3"/>
        <w:rPr>
          <w:rFonts w:ascii="Times New Roman" w:eastAsia="Times New Roman" w:hAnsi="Times New Roman" w:cs="Times New Roman"/>
          <w:sz w:val="28"/>
          <w:szCs w:val="28"/>
          <w:lang w:eastAsia="ru-RU"/>
        </w:rPr>
      </w:pPr>
    </w:p>
    <w:tbl>
      <w:tblPr>
        <w:tblW w:w="5351" w:type="dxa"/>
        <w:tblInd w:w="5136" w:type="dxa"/>
        <w:tblLook w:val="04A0" w:firstRow="1" w:lastRow="0" w:firstColumn="1" w:lastColumn="0" w:noHBand="0" w:noVBand="1"/>
      </w:tblPr>
      <w:tblGrid>
        <w:gridCol w:w="5351"/>
      </w:tblGrid>
      <w:tr w:rsidR="00271981" w:rsidRPr="00271981" w:rsidTr="00200016">
        <w:trPr>
          <w:trHeight w:val="276"/>
        </w:trPr>
        <w:tc>
          <w:tcPr>
            <w:tcW w:w="5351" w:type="dxa"/>
          </w:tcPr>
          <w:p w:rsidR="00271981" w:rsidRPr="00271981" w:rsidRDefault="00271981" w:rsidP="00271981">
            <w:pPr>
              <w:spacing w:after="0" w:line="240" w:lineRule="auto"/>
              <w:rPr>
                <w:rFonts w:ascii="Times New Roman" w:eastAsia="Times New Roman" w:hAnsi="Times New Roman" w:cs="Times New Roman"/>
                <w:b/>
                <w:sz w:val="24"/>
                <w:szCs w:val="24"/>
                <w:lang w:eastAsia="ru-RU"/>
              </w:rPr>
            </w:pPr>
          </w:p>
          <w:p w:rsidR="00271981" w:rsidRPr="00271981" w:rsidRDefault="00271981" w:rsidP="00271981">
            <w:pPr>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Приложение № 6 к Коллективному договору</w:t>
            </w:r>
          </w:p>
        </w:tc>
      </w:tr>
      <w:tr w:rsidR="00271981" w:rsidRPr="00271981" w:rsidTr="00200016">
        <w:trPr>
          <w:trHeight w:val="276"/>
        </w:trPr>
        <w:tc>
          <w:tcPr>
            <w:tcW w:w="5351" w:type="dxa"/>
          </w:tcPr>
          <w:p w:rsidR="00271981" w:rsidRPr="00271981" w:rsidRDefault="00271981" w:rsidP="00271981">
            <w:pPr>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МКОУ ООШ д. Зимник Кильмезского района Кировской области на 2020-2023 годы.</w:t>
            </w:r>
          </w:p>
        </w:tc>
      </w:tr>
    </w:tbl>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rPr>
          <w:rFonts w:ascii="Times New Roman" w:eastAsia="Times New Roman" w:hAnsi="Times New Roman" w:cs="Times New Roman"/>
          <w:sz w:val="28"/>
          <w:szCs w:val="28"/>
          <w:lang w:eastAsia="ru-RU"/>
        </w:rPr>
      </w:pPr>
    </w:p>
    <w:p w:rsidR="00271981" w:rsidRPr="00271981" w:rsidRDefault="00271981" w:rsidP="00271981">
      <w:pPr>
        <w:spacing w:after="0" w:line="240" w:lineRule="auto"/>
        <w:jc w:val="center"/>
        <w:rPr>
          <w:rFonts w:ascii="Times New Roman" w:eastAsia="Calibri" w:hAnsi="Times New Roman" w:cs="Times New Roman"/>
          <w:b/>
          <w:bCs/>
          <w:sz w:val="24"/>
          <w:szCs w:val="24"/>
          <w:lang w:eastAsia="ru-RU"/>
        </w:rPr>
      </w:pPr>
      <w:r w:rsidRPr="00271981">
        <w:rPr>
          <w:rFonts w:ascii="Times New Roman" w:eastAsia="Calibri" w:hAnsi="Times New Roman" w:cs="Times New Roman"/>
          <w:b/>
          <w:bCs/>
          <w:sz w:val="24"/>
          <w:szCs w:val="24"/>
          <w:lang w:eastAsia="ru-RU"/>
        </w:rPr>
        <w:t>Комплектация изделиями медицинского назначения аптечки для оказания первой помощи работникам.</w:t>
      </w:r>
    </w:p>
    <w:p w:rsidR="00271981" w:rsidRPr="00271981" w:rsidRDefault="00271981" w:rsidP="00271981">
      <w:pPr>
        <w:spacing w:after="0" w:line="240" w:lineRule="auto"/>
        <w:jc w:val="center"/>
        <w:rPr>
          <w:rFonts w:ascii="Times New Roman" w:eastAsia="Calibri" w:hAnsi="Times New Roman" w:cs="Times New Roman"/>
          <w:b/>
          <w:bCs/>
          <w:sz w:val="24"/>
          <w:szCs w:val="24"/>
          <w:lang w:eastAsia="ru-RU"/>
        </w:rPr>
      </w:pPr>
    </w:p>
    <w:p w:rsidR="00271981" w:rsidRPr="00271981" w:rsidRDefault="00271981" w:rsidP="00271981">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
        <w:gridCol w:w="3693"/>
        <w:gridCol w:w="2362"/>
        <w:gridCol w:w="1701"/>
        <w:gridCol w:w="1604"/>
        <w:gridCol w:w="8"/>
      </w:tblGrid>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N п/п</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Наименование изделий медицинского назначения</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Нормативный документ</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Форма</w:t>
            </w:r>
          </w:p>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выпуска</w:t>
            </w:r>
          </w:p>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(размеры)</w:t>
            </w: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Количество (штуки, упаковки)</w:t>
            </w:r>
          </w:p>
        </w:tc>
      </w:tr>
      <w:tr w:rsidR="00271981" w:rsidRPr="00271981" w:rsidTr="00200016">
        <w:trPr>
          <w:trHeight w:val="677"/>
        </w:trPr>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rPr>
                <w:rFonts w:ascii="Times New Roman" w:eastAsia="Times New Roman" w:hAnsi="Times New Roman" w:cs="Times New Roman"/>
                <w:sz w:val="24"/>
                <w:szCs w:val="24"/>
                <w:lang w:eastAsia="ru-RU"/>
              </w:rPr>
            </w:pPr>
            <w:bookmarkStart w:id="17" w:name="sub_1001"/>
            <w:r w:rsidRPr="00271981">
              <w:rPr>
                <w:rFonts w:ascii="Times New Roman" w:eastAsia="Times New Roman" w:hAnsi="Times New Roman" w:cs="Times New Roman"/>
                <w:sz w:val="24"/>
                <w:szCs w:val="24"/>
                <w:lang w:eastAsia="ru-RU"/>
              </w:rPr>
              <w:t>1</w:t>
            </w:r>
            <w:bookmarkEnd w:id="17"/>
            <w:r w:rsidRPr="00271981">
              <w:rPr>
                <w:rFonts w:ascii="Times New Roman" w:eastAsia="Times New Roman" w:hAnsi="Times New Roman" w:cs="Times New Roman"/>
                <w:sz w:val="24"/>
                <w:szCs w:val="24"/>
                <w:lang w:eastAsia="ru-RU"/>
              </w:rPr>
              <w:t>.</w:t>
            </w:r>
          </w:p>
        </w:tc>
        <w:tc>
          <w:tcPr>
            <w:tcW w:w="9368" w:type="dxa"/>
            <w:gridSpan w:val="5"/>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Изделия медицинского назначения для временной остановки наружного кровотечения и перевязки ран</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sub_1011"/>
            <w:r w:rsidRPr="00271981">
              <w:rPr>
                <w:rFonts w:ascii="Times New Roman" w:eastAsia="Times New Roman" w:hAnsi="Times New Roman" w:cs="Times New Roman"/>
                <w:sz w:val="24"/>
                <w:szCs w:val="24"/>
                <w:lang w:eastAsia="ru-RU"/>
              </w:rPr>
              <w:t>1.1</w:t>
            </w:r>
            <w:bookmarkEnd w:id="18"/>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Жгут кровоостанавливающий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w:t>
            </w:r>
          </w:p>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10993-99</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sub_1012"/>
            <w:r w:rsidRPr="00271981">
              <w:rPr>
                <w:rFonts w:ascii="Times New Roman" w:eastAsia="Times New Roman" w:hAnsi="Times New Roman" w:cs="Times New Roman"/>
                <w:sz w:val="24"/>
                <w:szCs w:val="24"/>
                <w:lang w:eastAsia="ru-RU"/>
              </w:rPr>
              <w:t>1.2</w:t>
            </w:r>
            <w:bookmarkEnd w:id="19"/>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5 м"/>
              </w:smartTagPr>
              <w:r w:rsidRPr="00271981">
                <w:rPr>
                  <w:rFonts w:ascii="Times New Roman" w:eastAsia="Times New Roman" w:hAnsi="Times New Roman" w:cs="Times New Roman"/>
                  <w:sz w:val="24"/>
                  <w:szCs w:val="24"/>
                  <w:lang w:eastAsia="ru-RU"/>
                </w:rPr>
                <w:t>5 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5 см"/>
              </w:smartTagPr>
              <w:r w:rsidRPr="00271981">
                <w:rPr>
                  <w:rFonts w:ascii="Times New Roman" w:eastAsia="Times New Roman" w:hAnsi="Times New Roman" w:cs="Times New Roman"/>
                  <w:sz w:val="24"/>
                  <w:szCs w:val="24"/>
                  <w:lang w:eastAsia="ru-RU"/>
                </w:rPr>
                <w:t>5 см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sub_1013"/>
            <w:r w:rsidRPr="00271981">
              <w:rPr>
                <w:rFonts w:ascii="Times New Roman" w:eastAsia="Times New Roman" w:hAnsi="Times New Roman" w:cs="Times New Roman"/>
                <w:sz w:val="24"/>
                <w:szCs w:val="24"/>
                <w:lang w:eastAsia="ru-RU"/>
              </w:rPr>
              <w:t>1.3</w:t>
            </w:r>
            <w:bookmarkEnd w:id="20"/>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5 м"/>
              </w:smartTagPr>
              <w:r w:rsidRPr="00271981">
                <w:rPr>
                  <w:rFonts w:ascii="Times New Roman" w:eastAsia="Times New Roman" w:hAnsi="Times New Roman" w:cs="Times New Roman"/>
                  <w:sz w:val="24"/>
                  <w:szCs w:val="24"/>
                  <w:lang w:eastAsia="ru-RU"/>
                </w:rPr>
                <w:t>5 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10 см"/>
              </w:smartTagPr>
              <w:r w:rsidRPr="00271981">
                <w:rPr>
                  <w:rFonts w:ascii="Times New Roman" w:eastAsia="Times New Roman" w:hAnsi="Times New Roman" w:cs="Times New Roman"/>
                  <w:sz w:val="24"/>
                  <w:szCs w:val="24"/>
                  <w:lang w:eastAsia="ru-RU"/>
                </w:rPr>
                <w:t>10 см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1" w:name="sub_1014"/>
            <w:r w:rsidRPr="00271981">
              <w:rPr>
                <w:rFonts w:ascii="Times New Roman" w:eastAsia="Times New Roman" w:hAnsi="Times New Roman" w:cs="Times New Roman"/>
                <w:sz w:val="24"/>
                <w:szCs w:val="24"/>
                <w:lang w:eastAsia="ru-RU"/>
              </w:rPr>
              <w:t>1.4</w:t>
            </w:r>
            <w:bookmarkEnd w:id="21"/>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7 м"/>
              </w:smartTagPr>
              <w:r w:rsidRPr="00271981">
                <w:rPr>
                  <w:rFonts w:ascii="Times New Roman" w:eastAsia="Times New Roman" w:hAnsi="Times New Roman" w:cs="Times New Roman"/>
                  <w:sz w:val="24"/>
                  <w:szCs w:val="24"/>
                  <w:lang w:eastAsia="ru-RU"/>
                </w:rPr>
                <w:t>7 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14 см"/>
              </w:smartTagPr>
              <w:r w:rsidRPr="00271981">
                <w:rPr>
                  <w:rFonts w:ascii="Times New Roman" w:eastAsia="Times New Roman" w:hAnsi="Times New Roman" w:cs="Times New Roman"/>
                  <w:sz w:val="24"/>
                  <w:szCs w:val="24"/>
                  <w:lang w:eastAsia="ru-RU"/>
                </w:rPr>
                <w:t>14 см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rPr>
          <w:gridAfter w:val="1"/>
          <w:wAfter w:w="8" w:type="dxa"/>
        </w:trPr>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2" w:name="sub_1015"/>
            <w:r w:rsidRPr="00271981">
              <w:rPr>
                <w:rFonts w:ascii="Times New Roman" w:eastAsia="Times New Roman" w:hAnsi="Times New Roman" w:cs="Times New Roman"/>
                <w:sz w:val="24"/>
                <w:szCs w:val="24"/>
                <w:lang w:eastAsia="ru-RU"/>
              </w:rPr>
              <w:t>1.5</w:t>
            </w:r>
            <w:bookmarkEnd w:id="22"/>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5 м"/>
              </w:smartTagPr>
              <w:r w:rsidRPr="00271981">
                <w:rPr>
                  <w:rFonts w:ascii="Times New Roman" w:eastAsia="Times New Roman" w:hAnsi="Times New Roman" w:cs="Times New Roman"/>
                  <w:sz w:val="24"/>
                  <w:szCs w:val="24"/>
                  <w:lang w:eastAsia="ru-RU"/>
                </w:rPr>
                <w:t>5 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7 см"/>
              </w:smartTagPr>
              <w:r w:rsidRPr="00271981">
                <w:rPr>
                  <w:rFonts w:ascii="Times New Roman" w:eastAsia="Times New Roman" w:hAnsi="Times New Roman" w:cs="Times New Roman"/>
                  <w:sz w:val="24"/>
                  <w:szCs w:val="24"/>
                  <w:lang w:eastAsia="ru-RU"/>
                </w:rPr>
                <w:t>7 см</w:t>
              </w:r>
            </w:smartTag>
          </w:p>
        </w:tc>
        <w:tc>
          <w:tcPr>
            <w:tcW w:w="1604"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3" w:name="sub_1016"/>
            <w:r w:rsidRPr="00271981">
              <w:rPr>
                <w:rFonts w:ascii="Times New Roman" w:eastAsia="Times New Roman" w:hAnsi="Times New Roman" w:cs="Times New Roman"/>
                <w:sz w:val="24"/>
                <w:szCs w:val="24"/>
                <w:lang w:eastAsia="ru-RU"/>
              </w:rPr>
              <w:t>1.6</w:t>
            </w:r>
            <w:bookmarkEnd w:id="23"/>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5 м"/>
              </w:smartTagPr>
              <w:r w:rsidRPr="00271981">
                <w:rPr>
                  <w:rFonts w:ascii="Times New Roman" w:eastAsia="Times New Roman" w:hAnsi="Times New Roman" w:cs="Times New Roman"/>
                  <w:sz w:val="24"/>
                  <w:szCs w:val="24"/>
                  <w:lang w:eastAsia="ru-RU"/>
                </w:rPr>
                <w:t>5 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10 см"/>
              </w:smartTagPr>
              <w:r w:rsidRPr="00271981">
                <w:rPr>
                  <w:rFonts w:ascii="Times New Roman" w:eastAsia="Times New Roman" w:hAnsi="Times New Roman" w:cs="Times New Roman"/>
                  <w:sz w:val="24"/>
                  <w:szCs w:val="24"/>
                  <w:lang w:eastAsia="ru-RU"/>
                </w:rPr>
                <w:t>10 см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4" w:name="sub_1017"/>
            <w:r w:rsidRPr="00271981">
              <w:rPr>
                <w:rFonts w:ascii="Times New Roman" w:eastAsia="Times New Roman" w:hAnsi="Times New Roman" w:cs="Times New Roman"/>
                <w:sz w:val="24"/>
                <w:szCs w:val="24"/>
                <w:lang w:eastAsia="ru-RU"/>
              </w:rPr>
              <w:t>1.7</w:t>
            </w:r>
            <w:bookmarkEnd w:id="24"/>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7 м"/>
              </w:smartTagPr>
              <w:r w:rsidRPr="00271981">
                <w:rPr>
                  <w:rFonts w:ascii="Times New Roman" w:eastAsia="Times New Roman" w:hAnsi="Times New Roman" w:cs="Times New Roman"/>
                  <w:sz w:val="24"/>
                  <w:szCs w:val="24"/>
                  <w:lang w:eastAsia="ru-RU"/>
                </w:rPr>
                <w:t>7 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14 см"/>
              </w:smartTagPr>
              <w:r w:rsidRPr="00271981">
                <w:rPr>
                  <w:rFonts w:ascii="Times New Roman" w:eastAsia="Times New Roman" w:hAnsi="Times New Roman" w:cs="Times New Roman"/>
                  <w:sz w:val="24"/>
                  <w:szCs w:val="24"/>
                  <w:lang w:eastAsia="ru-RU"/>
                </w:rPr>
                <w:t>14 см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5" w:name="sub_1018"/>
            <w:r w:rsidRPr="00271981">
              <w:rPr>
                <w:rFonts w:ascii="Times New Roman" w:eastAsia="Times New Roman" w:hAnsi="Times New Roman" w:cs="Times New Roman"/>
                <w:sz w:val="24"/>
                <w:szCs w:val="24"/>
                <w:lang w:eastAsia="ru-RU"/>
              </w:rPr>
              <w:t>1.8</w:t>
            </w:r>
            <w:bookmarkEnd w:id="25"/>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Пакет перевязочный медицинский</w:t>
            </w:r>
          </w:p>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индивидуальный стерильный с герметичной оболочкой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617263" w:rsidP="002719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hyperlink r:id="rId8" w:history="1">
              <w:r w:rsidR="00271981" w:rsidRPr="00271981">
                <w:rPr>
                  <w:rFonts w:ascii="Times New Roman" w:eastAsia="Times New Roman" w:hAnsi="Times New Roman" w:cs="Times New Roman"/>
                  <w:bCs/>
                  <w:sz w:val="24"/>
                  <w:szCs w:val="24"/>
                  <w:lang w:eastAsia="ru-RU"/>
                </w:rPr>
                <w:t>ГОСТ 1179-93</w:t>
              </w:r>
            </w:hyperlink>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6" w:name="sub_1019"/>
            <w:r w:rsidRPr="00271981">
              <w:rPr>
                <w:rFonts w:ascii="Times New Roman" w:eastAsia="Times New Roman" w:hAnsi="Times New Roman" w:cs="Times New Roman"/>
                <w:sz w:val="24"/>
                <w:szCs w:val="24"/>
                <w:lang w:eastAsia="ru-RU"/>
              </w:rPr>
              <w:t>1.9</w:t>
            </w:r>
            <w:bookmarkEnd w:id="26"/>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Салфетки марлевые медицинские стерильные</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Cs/>
                <w:sz w:val="24"/>
                <w:szCs w:val="24"/>
                <w:lang w:eastAsia="ru-RU"/>
              </w:rPr>
              <w:t>ГОСТ 16427-93</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Не менее</w:t>
            </w:r>
          </w:p>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16x14см N 10</w:t>
            </w: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1 </w:t>
            </w:r>
            <w:proofErr w:type="spellStart"/>
            <w:r w:rsidRPr="00271981">
              <w:rPr>
                <w:rFonts w:ascii="Times New Roman" w:eastAsia="Times New Roman" w:hAnsi="Times New Roman" w:cs="Times New Roman"/>
                <w:sz w:val="24"/>
                <w:szCs w:val="24"/>
                <w:lang w:eastAsia="ru-RU"/>
              </w:rPr>
              <w:t>уп</w:t>
            </w:r>
            <w:proofErr w:type="spellEnd"/>
            <w:r w:rsidRPr="00271981">
              <w:rPr>
                <w:rFonts w:ascii="Times New Roman" w:eastAsia="Times New Roman" w:hAnsi="Times New Roman" w:cs="Times New Roman"/>
                <w:sz w:val="24"/>
                <w:szCs w:val="24"/>
                <w:lang w:eastAsia="ru-RU"/>
              </w:rPr>
              <w:t>.</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7" w:name="sub_10110"/>
            <w:r w:rsidRPr="00271981">
              <w:rPr>
                <w:rFonts w:ascii="Times New Roman" w:eastAsia="Times New Roman" w:hAnsi="Times New Roman" w:cs="Times New Roman"/>
                <w:sz w:val="24"/>
                <w:szCs w:val="24"/>
                <w:lang w:eastAsia="ru-RU"/>
              </w:rPr>
              <w:t>1.10</w:t>
            </w:r>
            <w:bookmarkEnd w:id="27"/>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4 см"/>
              </w:smartTagPr>
              <w:r w:rsidRPr="00271981">
                <w:rPr>
                  <w:rFonts w:ascii="Times New Roman" w:eastAsia="Times New Roman" w:hAnsi="Times New Roman" w:cs="Times New Roman"/>
                  <w:sz w:val="24"/>
                  <w:szCs w:val="24"/>
                  <w:lang w:eastAsia="ru-RU"/>
                </w:rPr>
                <w:t>4 см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10 см"/>
              </w:smartTagPr>
              <w:r w:rsidRPr="00271981">
                <w:rPr>
                  <w:rFonts w:ascii="Times New Roman" w:eastAsia="Times New Roman" w:hAnsi="Times New Roman" w:cs="Times New Roman"/>
                  <w:sz w:val="24"/>
                  <w:szCs w:val="24"/>
                  <w:lang w:eastAsia="ru-RU"/>
                </w:rPr>
                <w:t>10 см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8" w:name="sub_10111"/>
            <w:r w:rsidRPr="00271981">
              <w:rPr>
                <w:rFonts w:ascii="Times New Roman" w:eastAsia="Times New Roman" w:hAnsi="Times New Roman" w:cs="Times New Roman"/>
                <w:sz w:val="24"/>
                <w:szCs w:val="24"/>
                <w:lang w:eastAsia="ru-RU"/>
              </w:rPr>
              <w:t>1.11</w:t>
            </w:r>
            <w:bookmarkEnd w:id="28"/>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1,9 см"/>
              </w:smartTagPr>
              <w:r w:rsidRPr="00271981">
                <w:rPr>
                  <w:rFonts w:ascii="Times New Roman" w:eastAsia="Times New Roman" w:hAnsi="Times New Roman" w:cs="Times New Roman"/>
                  <w:sz w:val="24"/>
                  <w:szCs w:val="24"/>
                  <w:lang w:eastAsia="ru-RU"/>
                </w:rPr>
                <w:t>1,9 см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7,2 см"/>
              </w:smartTagPr>
              <w:r w:rsidRPr="00271981">
                <w:rPr>
                  <w:rFonts w:ascii="Times New Roman" w:eastAsia="Times New Roman" w:hAnsi="Times New Roman" w:cs="Times New Roman"/>
                  <w:sz w:val="24"/>
                  <w:szCs w:val="24"/>
                  <w:lang w:eastAsia="ru-RU"/>
                </w:rPr>
                <w:t>7,2 см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10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9" w:name="sub_10112"/>
            <w:r w:rsidRPr="00271981">
              <w:rPr>
                <w:rFonts w:ascii="Times New Roman" w:eastAsia="Times New Roman" w:hAnsi="Times New Roman" w:cs="Times New Roman"/>
                <w:sz w:val="24"/>
                <w:szCs w:val="24"/>
                <w:lang w:eastAsia="ru-RU"/>
              </w:rPr>
              <w:t>1.12</w:t>
            </w:r>
            <w:bookmarkEnd w:id="29"/>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Лейкопластырь рулонный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1 см"/>
              </w:smartTagPr>
              <w:r w:rsidRPr="00271981">
                <w:rPr>
                  <w:rFonts w:ascii="Times New Roman" w:eastAsia="Times New Roman" w:hAnsi="Times New Roman" w:cs="Times New Roman"/>
                  <w:sz w:val="24"/>
                  <w:szCs w:val="24"/>
                  <w:lang w:eastAsia="ru-RU"/>
                </w:rPr>
                <w:t>1 см</w:t>
              </w:r>
            </w:smartTag>
            <w:r w:rsidRPr="00271981">
              <w:rPr>
                <w:rFonts w:ascii="Times New Roman" w:eastAsia="Times New Roman" w:hAnsi="Times New Roman" w:cs="Times New Roman"/>
                <w:sz w:val="24"/>
                <w:szCs w:val="24"/>
                <w:lang w:eastAsia="ru-RU"/>
              </w:rPr>
              <w:t xml:space="preserve"> х </w:t>
            </w:r>
            <w:smartTag w:uri="urn:schemas-microsoft-com:office:smarttags" w:element="metricconverter">
              <w:smartTagPr>
                <w:attr w:name="ProductID" w:val="250 см"/>
              </w:smartTagPr>
              <w:r w:rsidRPr="00271981">
                <w:rPr>
                  <w:rFonts w:ascii="Times New Roman" w:eastAsia="Times New Roman" w:hAnsi="Times New Roman" w:cs="Times New Roman"/>
                  <w:sz w:val="24"/>
                  <w:szCs w:val="24"/>
                  <w:lang w:eastAsia="ru-RU"/>
                </w:rPr>
                <w:t>250 см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nil"/>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bookmarkStart w:id="30" w:name="sub_1002"/>
            <w:r w:rsidRPr="00271981">
              <w:rPr>
                <w:rFonts w:ascii="Times New Roman" w:eastAsia="Times New Roman" w:hAnsi="Times New Roman" w:cs="Times New Roman"/>
                <w:b/>
                <w:sz w:val="24"/>
                <w:szCs w:val="24"/>
                <w:lang w:eastAsia="ru-RU"/>
              </w:rPr>
              <w:t>2</w:t>
            </w:r>
            <w:bookmarkEnd w:id="30"/>
            <w:r w:rsidRPr="00271981">
              <w:rPr>
                <w:rFonts w:ascii="Times New Roman" w:eastAsia="Times New Roman" w:hAnsi="Times New Roman" w:cs="Times New Roman"/>
                <w:b/>
                <w:sz w:val="24"/>
                <w:szCs w:val="24"/>
                <w:lang w:eastAsia="ru-RU"/>
              </w:rPr>
              <w:t>.</w:t>
            </w:r>
          </w:p>
        </w:tc>
        <w:tc>
          <w:tcPr>
            <w:tcW w:w="9368" w:type="dxa"/>
            <w:gridSpan w:val="5"/>
            <w:tcBorders>
              <w:top w:val="single" w:sz="4" w:space="0" w:color="auto"/>
              <w:left w:val="single" w:sz="4" w:space="0" w:color="auto"/>
              <w:bottom w:val="nil"/>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Изделия медицинского назначения для проведения сердечно-легочной реанимации</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1" w:name="sub_1021"/>
            <w:r w:rsidRPr="00271981">
              <w:rPr>
                <w:rFonts w:ascii="Times New Roman" w:eastAsia="Times New Roman" w:hAnsi="Times New Roman" w:cs="Times New Roman"/>
                <w:sz w:val="24"/>
                <w:szCs w:val="24"/>
                <w:lang w:eastAsia="ru-RU"/>
              </w:rPr>
              <w:t>2.1</w:t>
            </w:r>
            <w:bookmarkEnd w:id="31"/>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Устройство для проведения искусственного дыхания "Рот-Устройство-Рот" или карманная маска для искусственной вентиляции лёгких "Рот-маска"</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bookmarkStart w:id="32" w:name="sub_1003"/>
            <w:r w:rsidRPr="00271981">
              <w:rPr>
                <w:rFonts w:ascii="Times New Roman" w:eastAsia="Times New Roman" w:hAnsi="Times New Roman" w:cs="Times New Roman"/>
                <w:b/>
                <w:sz w:val="24"/>
                <w:szCs w:val="24"/>
                <w:lang w:eastAsia="ru-RU"/>
              </w:rPr>
              <w:t>3</w:t>
            </w:r>
            <w:bookmarkEnd w:id="32"/>
            <w:r w:rsidRPr="00271981">
              <w:rPr>
                <w:rFonts w:ascii="Times New Roman" w:eastAsia="Times New Roman" w:hAnsi="Times New Roman" w:cs="Times New Roman"/>
                <w:b/>
                <w:sz w:val="24"/>
                <w:szCs w:val="24"/>
                <w:lang w:eastAsia="ru-RU"/>
              </w:rPr>
              <w:t>.</w:t>
            </w:r>
          </w:p>
        </w:tc>
        <w:tc>
          <w:tcPr>
            <w:tcW w:w="9368" w:type="dxa"/>
            <w:gridSpan w:val="5"/>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Прочие изделия медицинского назначения</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3" w:name="sub_1031"/>
            <w:r w:rsidRPr="00271981">
              <w:rPr>
                <w:rFonts w:ascii="Times New Roman" w:eastAsia="Times New Roman" w:hAnsi="Times New Roman" w:cs="Times New Roman"/>
                <w:sz w:val="24"/>
                <w:szCs w:val="24"/>
                <w:lang w:eastAsia="ru-RU"/>
              </w:rPr>
              <w:t>3.1</w:t>
            </w:r>
            <w:bookmarkEnd w:id="33"/>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Ножницы для разрезания повязок по Листеру</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bCs/>
                <w:sz w:val="24"/>
                <w:szCs w:val="24"/>
                <w:lang w:eastAsia="ru-RU"/>
              </w:rPr>
              <w:t>ГОСТ 21239-93</w:t>
            </w:r>
            <w:r w:rsidRPr="00271981">
              <w:rPr>
                <w:rFonts w:ascii="Times New Roman" w:eastAsia="Times New Roman" w:hAnsi="Times New Roman" w:cs="Times New Roman"/>
                <w:sz w:val="24"/>
                <w:szCs w:val="24"/>
                <w:lang w:eastAsia="ru-RU"/>
              </w:rPr>
              <w:t xml:space="preserve"> (ИСО 7741-86)</w:t>
            </w:r>
            <w:r w:rsidRPr="00271981">
              <w:rPr>
                <w:rFonts w:ascii="Times New Roman" w:eastAsia="Times New Roman" w:hAnsi="Times New Roman" w:cs="Times New Roman"/>
                <w:b/>
                <w:bCs/>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4" w:name="sub_1032"/>
            <w:r w:rsidRPr="00271981">
              <w:rPr>
                <w:rFonts w:ascii="Times New Roman" w:eastAsia="Times New Roman" w:hAnsi="Times New Roman" w:cs="Times New Roman"/>
                <w:sz w:val="24"/>
                <w:szCs w:val="24"/>
                <w:lang w:eastAsia="ru-RU"/>
              </w:rPr>
              <w:t>3.2</w:t>
            </w:r>
            <w:bookmarkEnd w:id="34"/>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Салфетки антисептические из</w:t>
            </w:r>
          </w:p>
        </w:tc>
        <w:tc>
          <w:tcPr>
            <w:tcW w:w="2362"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w:t>
            </w:r>
          </w:p>
        </w:tc>
        <w:tc>
          <w:tcPr>
            <w:tcW w:w="1701"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Не менее</w:t>
            </w:r>
          </w:p>
        </w:tc>
        <w:tc>
          <w:tcPr>
            <w:tcW w:w="1612" w:type="dxa"/>
            <w:gridSpan w:val="2"/>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5 шт.</w:t>
            </w:r>
          </w:p>
        </w:tc>
      </w:tr>
      <w:tr w:rsidR="00271981" w:rsidRPr="00271981" w:rsidTr="00200016">
        <w:tc>
          <w:tcPr>
            <w:tcW w:w="891" w:type="dxa"/>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3" w:type="dxa"/>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бумажного</w:t>
            </w:r>
          </w:p>
        </w:tc>
        <w:tc>
          <w:tcPr>
            <w:tcW w:w="2362" w:type="dxa"/>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10993-99</w:t>
            </w:r>
          </w:p>
        </w:tc>
        <w:tc>
          <w:tcPr>
            <w:tcW w:w="1701" w:type="dxa"/>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12,5x11,0 см</w:t>
            </w:r>
          </w:p>
        </w:tc>
        <w:tc>
          <w:tcPr>
            <w:tcW w:w="1612" w:type="dxa"/>
            <w:gridSpan w:val="2"/>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71981" w:rsidRPr="00271981" w:rsidTr="00200016">
        <w:tc>
          <w:tcPr>
            <w:tcW w:w="891" w:type="dxa"/>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3" w:type="dxa"/>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71981">
              <w:rPr>
                <w:rFonts w:ascii="Times New Roman" w:eastAsia="Times New Roman" w:hAnsi="Times New Roman" w:cs="Times New Roman"/>
                <w:sz w:val="24"/>
                <w:szCs w:val="24"/>
                <w:lang w:eastAsia="ru-RU"/>
              </w:rPr>
              <w:t>текстилеподобного</w:t>
            </w:r>
            <w:proofErr w:type="spellEnd"/>
            <w:r w:rsidRPr="00271981">
              <w:rPr>
                <w:rFonts w:ascii="Times New Roman" w:eastAsia="Times New Roman" w:hAnsi="Times New Roman" w:cs="Times New Roman"/>
                <w:sz w:val="24"/>
                <w:szCs w:val="24"/>
                <w:lang w:eastAsia="ru-RU"/>
              </w:rPr>
              <w:t xml:space="preserve"> материала</w:t>
            </w:r>
          </w:p>
        </w:tc>
        <w:tc>
          <w:tcPr>
            <w:tcW w:w="2362" w:type="dxa"/>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nil"/>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71981" w:rsidRPr="00271981" w:rsidTr="00200016">
        <w:tc>
          <w:tcPr>
            <w:tcW w:w="891" w:type="dxa"/>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3" w:type="dxa"/>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стерильные спиртовые</w:t>
            </w:r>
          </w:p>
        </w:tc>
        <w:tc>
          <w:tcPr>
            <w:tcW w:w="2362" w:type="dxa"/>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71981" w:rsidRPr="00271981" w:rsidTr="00200016">
        <w:tc>
          <w:tcPr>
            <w:tcW w:w="891"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5" w:name="sub_1033"/>
            <w:r w:rsidRPr="00271981">
              <w:rPr>
                <w:rFonts w:ascii="Times New Roman" w:eastAsia="Times New Roman" w:hAnsi="Times New Roman" w:cs="Times New Roman"/>
                <w:sz w:val="24"/>
                <w:szCs w:val="24"/>
                <w:lang w:eastAsia="ru-RU"/>
              </w:rPr>
              <w:t>3.3</w:t>
            </w:r>
            <w:bookmarkEnd w:id="35"/>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Перчатки медицинские</w:t>
            </w:r>
          </w:p>
        </w:tc>
        <w:tc>
          <w:tcPr>
            <w:tcW w:w="2362"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w:t>
            </w:r>
          </w:p>
        </w:tc>
        <w:tc>
          <w:tcPr>
            <w:tcW w:w="1701"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Размер</w:t>
            </w:r>
          </w:p>
        </w:tc>
        <w:tc>
          <w:tcPr>
            <w:tcW w:w="1612" w:type="dxa"/>
            <w:gridSpan w:val="2"/>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 пары</w:t>
            </w:r>
          </w:p>
        </w:tc>
      </w:tr>
      <w:tr w:rsidR="00271981" w:rsidRPr="00271981" w:rsidTr="00200016">
        <w:tc>
          <w:tcPr>
            <w:tcW w:w="891" w:type="dxa"/>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3" w:type="dxa"/>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нестерильные, смотровые</w:t>
            </w:r>
          </w:p>
        </w:tc>
        <w:tc>
          <w:tcPr>
            <w:tcW w:w="2362" w:type="dxa"/>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10993-99</w:t>
            </w:r>
          </w:p>
          <w:p w:rsidR="00271981" w:rsidRPr="00271981" w:rsidRDefault="00617263"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9" w:history="1">
              <w:r w:rsidR="00271981" w:rsidRPr="00271981">
                <w:rPr>
                  <w:rFonts w:ascii="Times New Roman" w:eastAsia="Times New Roman" w:hAnsi="Times New Roman" w:cs="Times New Roman"/>
                  <w:bCs/>
                  <w:sz w:val="24"/>
                  <w:szCs w:val="24"/>
                  <w:lang w:eastAsia="ru-RU"/>
                </w:rPr>
                <w:t>ГОСТ Р 52238-2004</w:t>
              </w:r>
            </w:hyperlink>
          </w:p>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bCs/>
                <w:sz w:val="24"/>
                <w:szCs w:val="24"/>
                <w:lang w:eastAsia="ru-RU"/>
              </w:rPr>
              <w:t>ГОСТ Р 52239-2004</w:t>
            </w:r>
          </w:p>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bCs/>
                <w:sz w:val="24"/>
                <w:szCs w:val="24"/>
                <w:lang w:eastAsia="ru-RU"/>
              </w:rPr>
              <w:t>ГОСТ 3-88</w:t>
            </w:r>
          </w:p>
        </w:tc>
        <w:tc>
          <w:tcPr>
            <w:tcW w:w="1701" w:type="dxa"/>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не менее М</w:t>
            </w:r>
          </w:p>
        </w:tc>
        <w:tc>
          <w:tcPr>
            <w:tcW w:w="1612" w:type="dxa"/>
            <w:gridSpan w:val="2"/>
            <w:tcBorders>
              <w:top w:val="nil"/>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6" w:name="sub_1034"/>
            <w:r w:rsidRPr="00271981">
              <w:rPr>
                <w:rFonts w:ascii="Times New Roman" w:eastAsia="Times New Roman" w:hAnsi="Times New Roman" w:cs="Times New Roman"/>
                <w:sz w:val="24"/>
                <w:szCs w:val="24"/>
                <w:lang w:eastAsia="ru-RU"/>
              </w:rPr>
              <w:t>3.4</w:t>
            </w:r>
            <w:bookmarkEnd w:id="36"/>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Маска медицинская нестерильная 3-слойная из нетканого материала с резинками или с завязками</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2 шт.</w:t>
            </w:r>
          </w:p>
        </w:tc>
      </w:tr>
      <w:tr w:rsidR="00271981" w:rsidRPr="00271981" w:rsidTr="00200016">
        <w:tc>
          <w:tcPr>
            <w:tcW w:w="891"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sub_1035"/>
            <w:r w:rsidRPr="00271981">
              <w:rPr>
                <w:rFonts w:ascii="Times New Roman" w:eastAsia="Times New Roman" w:hAnsi="Times New Roman" w:cs="Times New Roman"/>
                <w:sz w:val="24"/>
                <w:szCs w:val="24"/>
                <w:lang w:eastAsia="ru-RU"/>
              </w:rPr>
              <w:t>3.5</w:t>
            </w:r>
            <w:bookmarkEnd w:id="37"/>
            <w:r w:rsidRPr="00271981">
              <w:rPr>
                <w:rFonts w:ascii="Times New Roman" w:eastAsia="Times New Roman"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Покрывало спасательное изотермическое</w:t>
            </w:r>
          </w:p>
        </w:tc>
        <w:tc>
          <w:tcPr>
            <w:tcW w:w="2362"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ГОСТ Р ИСО 10993-99,</w:t>
            </w:r>
          </w:p>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bCs/>
                <w:sz w:val="24"/>
                <w:szCs w:val="24"/>
                <w:lang w:eastAsia="ru-RU"/>
              </w:rPr>
              <w:t>ГОСТ Р 50444-92</w:t>
            </w:r>
          </w:p>
        </w:tc>
        <w:tc>
          <w:tcPr>
            <w:tcW w:w="1701" w:type="dxa"/>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Не менее 160 x210 см</w:t>
            </w:r>
          </w:p>
        </w:tc>
        <w:tc>
          <w:tcPr>
            <w:tcW w:w="1612" w:type="dxa"/>
            <w:gridSpan w:val="2"/>
            <w:tcBorders>
              <w:top w:val="single" w:sz="4" w:space="0" w:color="auto"/>
              <w:left w:val="single" w:sz="4" w:space="0" w:color="auto"/>
              <w:bottom w:val="nil"/>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rPr>
          <w:trHeight w:val="359"/>
        </w:trPr>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bookmarkStart w:id="38" w:name="sub_1004"/>
            <w:r w:rsidRPr="00271981">
              <w:rPr>
                <w:rFonts w:ascii="Times New Roman" w:eastAsia="Times New Roman" w:hAnsi="Times New Roman" w:cs="Times New Roman"/>
                <w:b/>
                <w:sz w:val="24"/>
                <w:szCs w:val="24"/>
                <w:lang w:eastAsia="ru-RU"/>
              </w:rPr>
              <w:t>4</w:t>
            </w:r>
            <w:bookmarkEnd w:id="38"/>
            <w:r w:rsidRPr="00271981">
              <w:rPr>
                <w:rFonts w:ascii="Times New Roman" w:eastAsia="Times New Roman" w:hAnsi="Times New Roman" w:cs="Times New Roman"/>
                <w:b/>
                <w:sz w:val="24"/>
                <w:szCs w:val="24"/>
                <w:lang w:eastAsia="ru-RU"/>
              </w:rPr>
              <w:t>.</w:t>
            </w:r>
          </w:p>
        </w:tc>
        <w:tc>
          <w:tcPr>
            <w:tcW w:w="9368" w:type="dxa"/>
            <w:gridSpan w:val="5"/>
            <w:tcBorders>
              <w:top w:val="single" w:sz="4" w:space="0" w:color="auto"/>
              <w:left w:val="single" w:sz="4" w:space="0" w:color="auto"/>
              <w:bottom w:val="single" w:sz="4" w:space="0" w:color="auto"/>
              <w:right w:val="single" w:sz="4" w:space="0" w:color="auto"/>
            </w:tcBorders>
          </w:tcPr>
          <w:p w:rsidR="00271981" w:rsidRPr="00271981" w:rsidRDefault="00271981" w:rsidP="00271981">
            <w:pPr>
              <w:spacing w:after="0" w:line="240" w:lineRule="auto"/>
              <w:jc w:val="center"/>
              <w:rPr>
                <w:rFonts w:ascii="Times New Roman" w:eastAsia="Times New Roman" w:hAnsi="Times New Roman" w:cs="Times New Roman"/>
                <w:b/>
                <w:sz w:val="24"/>
                <w:szCs w:val="24"/>
                <w:lang w:eastAsia="ru-RU"/>
              </w:rPr>
            </w:pPr>
            <w:r w:rsidRPr="00271981">
              <w:rPr>
                <w:rFonts w:ascii="Times New Roman" w:eastAsia="Times New Roman" w:hAnsi="Times New Roman" w:cs="Times New Roman"/>
                <w:b/>
                <w:sz w:val="24"/>
                <w:szCs w:val="24"/>
                <w:lang w:eastAsia="ru-RU"/>
              </w:rPr>
              <w:t>Прочие средства</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9" w:name="sub_1041"/>
            <w:r w:rsidRPr="00271981">
              <w:rPr>
                <w:rFonts w:ascii="Times New Roman" w:eastAsia="Times New Roman" w:hAnsi="Times New Roman" w:cs="Times New Roman"/>
                <w:sz w:val="24"/>
                <w:szCs w:val="24"/>
                <w:lang w:eastAsia="ru-RU"/>
              </w:rPr>
              <w:t>4.1</w:t>
            </w:r>
            <w:bookmarkEnd w:id="39"/>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Английские булавки стальные со спиралью</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bCs/>
                <w:sz w:val="24"/>
                <w:szCs w:val="24"/>
                <w:lang w:eastAsia="ru-RU"/>
              </w:rPr>
              <w:t>ГОСТ 9389-75</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 xml:space="preserve">не менее </w:t>
            </w:r>
            <w:smartTag w:uri="urn:schemas-microsoft-com:office:smarttags" w:element="metricconverter">
              <w:smartTagPr>
                <w:attr w:name="ProductID" w:val="38 мм"/>
              </w:smartTagPr>
              <w:r w:rsidRPr="00271981">
                <w:rPr>
                  <w:rFonts w:ascii="Times New Roman" w:eastAsia="Times New Roman" w:hAnsi="Times New Roman" w:cs="Times New Roman"/>
                  <w:sz w:val="24"/>
                  <w:szCs w:val="24"/>
                  <w:lang w:eastAsia="ru-RU"/>
                </w:rPr>
                <w:t>38 мм</w:t>
              </w:r>
            </w:smartTag>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3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0" w:name="sub_1042"/>
            <w:r w:rsidRPr="00271981">
              <w:rPr>
                <w:rFonts w:ascii="Times New Roman" w:eastAsia="Times New Roman" w:hAnsi="Times New Roman" w:cs="Times New Roman"/>
                <w:sz w:val="24"/>
                <w:szCs w:val="24"/>
                <w:lang w:eastAsia="ru-RU"/>
              </w:rPr>
              <w:t>4.2</w:t>
            </w:r>
            <w:bookmarkEnd w:id="40"/>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Рекомендации с пиктограммами по использованию изделий медицинского назначения аптечки для оказания первой помощи работникам</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1" w:name="sub_1043"/>
            <w:r w:rsidRPr="00271981">
              <w:rPr>
                <w:rFonts w:ascii="Times New Roman" w:eastAsia="Times New Roman" w:hAnsi="Times New Roman" w:cs="Times New Roman"/>
                <w:sz w:val="24"/>
                <w:szCs w:val="24"/>
                <w:lang w:eastAsia="ru-RU"/>
              </w:rPr>
              <w:t>4.3</w:t>
            </w:r>
            <w:bookmarkEnd w:id="41"/>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Футляр или сумка санитарная</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2" w:name="sub_1044"/>
            <w:r w:rsidRPr="00271981">
              <w:rPr>
                <w:rFonts w:ascii="Times New Roman" w:eastAsia="Times New Roman" w:hAnsi="Times New Roman" w:cs="Times New Roman"/>
                <w:sz w:val="24"/>
                <w:szCs w:val="24"/>
                <w:lang w:eastAsia="ru-RU"/>
              </w:rPr>
              <w:t>4.4</w:t>
            </w:r>
            <w:bookmarkEnd w:id="42"/>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Блокнот отрывной для записей</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bCs/>
                <w:sz w:val="24"/>
                <w:szCs w:val="24"/>
                <w:lang w:eastAsia="ru-RU"/>
              </w:rPr>
              <w:t>ГОСТ 18510-87</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формат не менее А7</w:t>
            </w: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r w:rsidR="00271981" w:rsidRPr="00271981" w:rsidTr="00200016">
        <w:tc>
          <w:tcPr>
            <w:tcW w:w="89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3" w:name="sub_1045"/>
            <w:r w:rsidRPr="00271981">
              <w:rPr>
                <w:rFonts w:ascii="Times New Roman" w:eastAsia="Times New Roman" w:hAnsi="Times New Roman" w:cs="Times New Roman"/>
                <w:sz w:val="24"/>
                <w:szCs w:val="24"/>
                <w:lang w:eastAsia="ru-RU"/>
              </w:rPr>
              <w:t>4.5</w:t>
            </w:r>
            <w:bookmarkEnd w:id="43"/>
          </w:p>
        </w:tc>
        <w:tc>
          <w:tcPr>
            <w:tcW w:w="3693"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Авторучка</w:t>
            </w:r>
          </w:p>
        </w:tc>
        <w:tc>
          <w:tcPr>
            <w:tcW w:w="2362"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981">
              <w:rPr>
                <w:rFonts w:ascii="Times New Roman" w:eastAsia="Times New Roman" w:hAnsi="Times New Roman" w:cs="Times New Roman"/>
                <w:bCs/>
                <w:sz w:val="24"/>
                <w:szCs w:val="24"/>
                <w:lang w:eastAsia="ru-RU"/>
              </w:rPr>
              <w:t>ГОСТ 28937-91</w:t>
            </w:r>
          </w:p>
        </w:tc>
        <w:tc>
          <w:tcPr>
            <w:tcW w:w="1701" w:type="dxa"/>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right w:val="single" w:sz="4" w:space="0" w:color="auto"/>
            </w:tcBorders>
          </w:tcPr>
          <w:p w:rsidR="00271981" w:rsidRPr="00271981" w:rsidRDefault="00271981" w:rsidP="002719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1981">
              <w:rPr>
                <w:rFonts w:ascii="Times New Roman" w:eastAsia="Times New Roman" w:hAnsi="Times New Roman" w:cs="Times New Roman"/>
                <w:sz w:val="24"/>
                <w:szCs w:val="24"/>
                <w:lang w:eastAsia="ru-RU"/>
              </w:rPr>
              <w:t>1 шт.</w:t>
            </w:r>
          </w:p>
        </w:tc>
      </w:tr>
    </w:tbl>
    <w:p w:rsidR="00271981" w:rsidRPr="00271981" w:rsidRDefault="00271981" w:rsidP="00271981">
      <w:pPr>
        <w:spacing w:after="0" w:line="240" w:lineRule="auto"/>
        <w:rPr>
          <w:rFonts w:ascii="Times New Roman" w:eastAsia="Times New Roman" w:hAnsi="Times New Roman" w:cs="Times New Roman"/>
          <w:sz w:val="28"/>
          <w:szCs w:val="28"/>
          <w:lang w:eastAsia="ru-RU"/>
        </w:rPr>
        <w:sectPr w:rsidR="00271981" w:rsidRPr="00271981">
          <w:pgSz w:w="11906" w:h="16838"/>
          <w:pgMar w:top="709" w:right="709" w:bottom="709" w:left="1134" w:header="567" w:footer="567" w:gutter="0"/>
          <w:cols w:space="720"/>
        </w:sectPr>
      </w:pPr>
    </w:p>
    <w:p w:rsidR="000D5870" w:rsidRDefault="000D5870"/>
    <w:sectPr w:rsidR="000D5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A3"/>
    <w:rsid w:val="000D5870"/>
    <w:rsid w:val="00200016"/>
    <w:rsid w:val="00271981"/>
    <w:rsid w:val="00470CCE"/>
    <w:rsid w:val="00617263"/>
    <w:rsid w:val="00A218BF"/>
    <w:rsid w:val="00BD3AA3"/>
    <w:rsid w:val="00D93401"/>
    <w:rsid w:val="00F3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E4EE9C"/>
  <w15:chartTrackingRefBased/>
  <w15:docId w15:val="{BB9F654C-B835-48AD-9FA9-149B26D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719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27198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271981"/>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271981"/>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271981"/>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27198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19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2719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271981"/>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27198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271981"/>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271981"/>
    <w:rPr>
      <w:rFonts w:ascii="Calibri" w:eastAsia="Times New Roman" w:hAnsi="Calibri" w:cs="Times New Roman"/>
      <w:b/>
      <w:bCs/>
      <w:lang w:eastAsia="ru-RU"/>
    </w:rPr>
  </w:style>
  <w:style w:type="numbering" w:customStyle="1" w:styleId="11">
    <w:name w:val="Нет списка1"/>
    <w:next w:val="a2"/>
    <w:uiPriority w:val="99"/>
    <w:semiHidden/>
    <w:unhideWhenUsed/>
    <w:rsid w:val="00271981"/>
  </w:style>
  <w:style w:type="character" w:customStyle="1" w:styleId="a3">
    <w:name w:val="Верхний колонтитул Знак"/>
    <w:link w:val="a4"/>
    <w:locked/>
    <w:rsid w:val="00271981"/>
    <w:rPr>
      <w:sz w:val="24"/>
      <w:szCs w:val="24"/>
      <w:lang w:val="x-none" w:eastAsia="ru-RU"/>
    </w:rPr>
  </w:style>
  <w:style w:type="paragraph" w:styleId="a4">
    <w:name w:val="header"/>
    <w:basedOn w:val="a"/>
    <w:link w:val="a3"/>
    <w:rsid w:val="00271981"/>
    <w:pPr>
      <w:tabs>
        <w:tab w:val="center" w:pos="4677"/>
        <w:tab w:val="right" w:pos="9355"/>
      </w:tabs>
      <w:spacing w:after="0" w:line="240" w:lineRule="auto"/>
    </w:pPr>
    <w:rPr>
      <w:sz w:val="24"/>
      <w:szCs w:val="24"/>
      <w:lang w:val="x-none" w:eastAsia="ru-RU"/>
    </w:rPr>
  </w:style>
  <w:style w:type="character" w:customStyle="1" w:styleId="12">
    <w:name w:val="Верхний колонтитул Знак1"/>
    <w:basedOn w:val="a0"/>
    <w:uiPriority w:val="99"/>
    <w:semiHidden/>
    <w:rsid w:val="00271981"/>
  </w:style>
  <w:style w:type="character" w:customStyle="1" w:styleId="a5">
    <w:name w:val="Нижний колонтитул Знак"/>
    <w:link w:val="a6"/>
    <w:locked/>
    <w:rsid w:val="00271981"/>
    <w:rPr>
      <w:sz w:val="24"/>
      <w:szCs w:val="24"/>
      <w:lang w:val="x-none" w:eastAsia="ru-RU"/>
    </w:rPr>
  </w:style>
  <w:style w:type="paragraph" w:styleId="a6">
    <w:name w:val="footer"/>
    <w:basedOn w:val="a"/>
    <w:link w:val="a5"/>
    <w:rsid w:val="00271981"/>
    <w:pPr>
      <w:tabs>
        <w:tab w:val="center" w:pos="4677"/>
        <w:tab w:val="right" w:pos="9355"/>
      </w:tabs>
      <w:spacing w:after="0" w:line="240" w:lineRule="auto"/>
    </w:pPr>
    <w:rPr>
      <w:sz w:val="24"/>
      <w:szCs w:val="24"/>
      <w:lang w:val="x-none" w:eastAsia="ru-RU"/>
    </w:rPr>
  </w:style>
  <w:style w:type="character" w:customStyle="1" w:styleId="13">
    <w:name w:val="Нижний колонтитул Знак1"/>
    <w:basedOn w:val="a0"/>
    <w:uiPriority w:val="99"/>
    <w:semiHidden/>
    <w:rsid w:val="00271981"/>
  </w:style>
  <w:style w:type="character" w:customStyle="1" w:styleId="a7">
    <w:name w:val="Основной текст Знак"/>
    <w:link w:val="a8"/>
    <w:semiHidden/>
    <w:locked/>
    <w:rsid w:val="00271981"/>
    <w:rPr>
      <w:sz w:val="24"/>
      <w:szCs w:val="24"/>
      <w:lang w:val="x-none" w:eastAsia="x-none"/>
    </w:rPr>
  </w:style>
  <w:style w:type="paragraph" w:styleId="a8">
    <w:name w:val="Body Text"/>
    <w:basedOn w:val="a"/>
    <w:link w:val="a7"/>
    <w:semiHidden/>
    <w:rsid w:val="00271981"/>
    <w:pPr>
      <w:spacing w:after="120" w:line="240" w:lineRule="auto"/>
    </w:pPr>
    <w:rPr>
      <w:sz w:val="24"/>
      <w:szCs w:val="24"/>
      <w:lang w:val="x-none" w:eastAsia="x-none"/>
    </w:rPr>
  </w:style>
  <w:style w:type="character" w:customStyle="1" w:styleId="14">
    <w:name w:val="Основной текст Знак1"/>
    <w:basedOn w:val="a0"/>
    <w:uiPriority w:val="99"/>
    <w:semiHidden/>
    <w:rsid w:val="00271981"/>
  </w:style>
  <w:style w:type="character" w:customStyle="1" w:styleId="a9">
    <w:name w:val="Основной текст с отступом Знак"/>
    <w:link w:val="aa"/>
    <w:semiHidden/>
    <w:locked/>
    <w:rsid w:val="00271981"/>
    <w:rPr>
      <w:sz w:val="24"/>
      <w:szCs w:val="24"/>
      <w:lang w:val="x-none" w:eastAsia="x-none"/>
    </w:rPr>
  </w:style>
  <w:style w:type="paragraph" w:styleId="aa">
    <w:name w:val="Body Text Indent"/>
    <w:basedOn w:val="a"/>
    <w:link w:val="a9"/>
    <w:semiHidden/>
    <w:rsid w:val="00271981"/>
    <w:pPr>
      <w:spacing w:after="120" w:line="240" w:lineRule="auto"/>
      <w:ind w:left="283"/>
    </w:pPr>
    <w:rPr>
      <w:sz w:val="24"/>
      <w:szCs w:val="24"/>
      <w:lang w:val="x-none" w:eastAsia="x-none"/>
    </w:rPr>
  </w:style>
  <w:style w:type="character" w:customStyle="1" w:styleId="15">
    <w:name w:val="Основной текст с отступом Знак1"/>
    <w:basedOn w:val="a0"/>
    <w:uiPriority w:val="99"/>
    <w:semiHidden/>
    <w:rsid w:val="00271981"/>
  </w:style>
  <w:style w:type="character" w:customStyle="1" w:styleId="ab">
    <w:name w:val="Подзаголовок Знак"/>
    <w:link w:val="ac"/>
    <w:locked/>
    <w:rsid w:val="00271981"/>
    <w:rPr>
      <w:rFonts w:ascii="Cambria" w:hAnsi="Cambria"/>
      <w:sz w:val="24"/>
      <w:szCs w:val="24"/>
      <w:lang w:val="x-none" w:eastAsia="x-none"/>
    </w:rPr>
  </w:style>
  <w:style w:type="paragraph" w:styleId="ac">
    <w:name w:val="Subtitle"/>
    <w:basedOn w:val="a"/>
    <w:next w:val="a"/>
    <w:link w:val="ab"/>
    <w:qFormat/>
    <w:rsid w:val="00271981"/>
    <w:pPr>
      <w:spacing w:after="60" w:line="240" w:lineRule="auto"/>
      <w:jc w:val="center"/>
      <w:outlineLvl w:val="1"/>
    </w:pPr>
    <w:rPr>
      <w:rFonts w:ascii="Cambria" w:hAnsi="Cambria"/>
      <w:sz w:val="24"/>
      <w:szCs w:val="24"/>
      <w:lang w:val="x-none" w:eastAsia="x-none"/>
    </w:rPr>
  </w:style>
  <w:style w:type="character" w:customStyle="1" w:styleId="16">
    <w:name w:val="Подзаголовок Знак1"/>
    <w:basedOn w:val="a0"/>
    <w:uiPriority w:val="11"/>
    <w:rsid w:val="00271981"/>
    <w:rPr>
      <w:rFonts w:eastAsiaTheme="minorEastAsia"/>
      <w:color w:val="5A5A5A" w:themeColor="text1" w:themeTint="A5"/>
      <w:spacing w:val="15"/>
    </w:rPr>
  </w:style>
  <w:style w:type="character" w:customStyle="1" w:styleId="21">
    <w:name w:val="Основной текст 2 Знак"/>
    <w:link w:val="22"/>
    <w:locked/>
    <w:rsid w:val="00271981"/>
    <w:rPr>
      <w:sz w:val="24"/>
      <w:szCs w:val="24"/>
      <w:lang w:val="x-none" w:eastAsia="x-none"/>
    </w:rPr>
  </w:style>
  <w:style w:type="paragraph" w:styleId="22">
    <w:name w:val="Body Text 2"/>
    <w:basedOn w:val="a"/>
    <w:link w:val="21"/>
    <w:rsid w:val="00271981"/>
    <w:pPr>
      <w:spacing w:after="120" w:line="480" w:lineRule="auto"/>
    </w:pPr>
    <w:rPr>
      <w:sz w:val="24"/>
      <w:szCs w:val="24"/>
      <w:lang w:val="x-none" w:eastAsia="x-none"/>
    </w:rPr>
  </w:style>
  <w:style w:type="character" w:customStyle="1" w:styleId="210">
    <w:name w:val="Основной текст 2 Знак1"/>
    <w:basedOn w:val="a0"/>
    <w:uiPriority w:val="99"/>
    <w:semiHidden/>
    <w:rsid w:val="00271981"/>
  </w:style>
  <w:style w:type="character" w:customStyle="1" w:styleId="31">
    <w:name w:val="Основной текст 3 Знак"/>
    <w:link w:val="32"/>
    <w:semiHidden/>
    <w:locked/>
    <w:rsid w:val="00271981"/>
    <w:rPr>
      <w:sz w:val="16"/>
      <w:szCs w:val="16"/>
      <w:lang w:val="x-none" w:eastAsia="x-none"/>
    </w:rPr>
  </w:style>
  <w:style w:type="paragraph" w:styleId="32">
    <w:name w:val="Body Text 3"/>
    <w:basedOn w:val="a"/>
    <w:link w:val="31"/>
    <w:semiHidden/>
    <w:rsid w:val="00271981"/>
    <w:pPr>
      <w:spacing w:after="120" w:line="240" w:lineRule="auto"/>
    </w:pPr>
    <w:rPr>
      <w:sz w:val="16"/>
      <w:szCs w:val="16"/>
      <w:lang w:val="x-none" w:eastAsia="x-none"/>
    </w:rPr>
  </w:style>
  <w:style w:type="character" w:customStyle="1" w:styleId="310">
    <w:name w:val="Основной текст 3 Знак1"/>
    <w:basedOn w:val="a0"/>
    <w:uiPriority w:val="99"/>
    <w:semiHidden/>
    <w:rsid w:val="00271981"/>
    <w:rPr>
      <w:sz w:val="16"/>
      <w:szCs w:val="16"/>
    </w:rPr>
  </w:style>
  <w:style w:type="character" w:customStyle="1" w:styleId="23">
    <w:name w:val="Основной текст с отступом 2 Знак"/>
    <w:link w:val="24"/>
    <w:locked/>
    <w:rsid w:val="00271981"/>
    <w:rPr>
      <w:sz w:val="28"/>
      <w:lang w:val="x-none" w:eastAsia="x-none"/>
    </w:rPr>
  </w:style>
  <w:style w:type="paragraph" w:styleId="24">
    <w:name w:val="Body Text Indent 2"/>
    <w:basedOn w:val="a"/>
    <w:link w:val="23"/>
    <w:rsid w:val="00271981"/>
    <w:pPr>
      <w:spacing w:after="0" w:line="240" w:lineRule="auto"/>
      <w:ind w:firstLine="709"/>
      <w:jc w:val="both"/>
    </w:pPr>
    <w:rPr>
      <w:sz w:val="28"/>
      <w:lang w:val="x-none" w:eastAsia="x-none"/>
    </w:rPr>
  </w:style>
  <w:style w:type="character" w:customStyle="1" w:styleId="211">
    <w:name w:val="Основной текст с отступом 2 Знак1"/>
    <w:basedOn w:val="a0"/>
    <w:uiPriority w:val="99"/>
    <w:semiHidden/>
    <w:rsid w:val="00271981"/>
  </w:style>
  <w:style w:type="character" w:customStyle="1" w:styleId="ad">
    <w:name w:val="Текст выноски Знак"/>
    <w:link w:val="ae"/>
    <w:semiHidden/>
    <w:locked/>
    <w:rsid w:val="00271981"/>
    <w:rPr>
      <w:rFonts w:ascii="Tahoma" w:hAnsi="Tahoma" w:cs="Tahoma"/>
      <w:sz w:val="16"/>
      <w:szCs w:val="16"/>
      <w:lang w:val="x-none" w:eastAsia="ru-RU"/>
    </w:rPr>
  </w:style>
  <w:style w:type="paragraph" w:styleId="ae">
    <w:name w:val="Balloon Text"/>
    <w:basedOn w:val="a"/>
    <w:link w:val="ad"/>
    <w:semiHidden/>
    <w:rsid w:val="00271981"/>
    <w:pPr>
      <w:spacing w:after="0" w:line="240" w:lineRule="auto"/>
    </w:pPr>
    <w:rPr>
      <w:rFonts w:ascii="Tahoma" w:hAnsi="Tahoma" w:cs="Tahoma"/>
      <w:sz w:val="16"/>
      <w:szCs w:val="16"/>
      <w:lang w:val="x-none" w:eastAsia="ru-RU"/>
    </w:rPr>
  </w:style>
  <w:style w:type="character" w:customStyle="1" w:styleId="17">
    <w:name w:val="Текст выноски Знак1"/>
    <w:basedOn w:val="a0"/>
    <w:uiPriority w:val="99"/>
    <w:semiHidden/>
    <w:rsid w:val="00271981"/>
    <w:rPr>
      <w:rFonts w:ascii="Segoe UI" w:hAnsi="Segoe UI" w:cs="Segoe UI"/>
      <w:sz w:val="18"/>
      <w:szCs w:val="18"/>
    </w:rPr>
  </w:style>
  <w:style w:type="character" w:customStyle="1" w:styleId="Bodytext2">
    <w:name w:val="Body text (2)_"/>
    <w:link w:val="Bodytext20"/>
    <w:locked/>
    <w:rsid w:val="00271981"/>
    <w:rPr>
      <w:sz w:val="28"/>
      <w:szCs w:val="28"/>
      <w:shd w:val="clear" w:color="auto" w:fill="FFFFFF"/>
    </w:rPr>
  </w:style>
  <w:style w:type="paragraph" w:customStyle="1" w:styleId="Bodytext20">
    <w:name w:val="Body text (2)"/>
    <w:basedOn w:val="a"/>
    <w:link w:val="Bodytext2"/>
    <w:rsid w:val="00271981"/>
    <w:pPr>
      <w:widowControl w:val="0"/>
      <w:shd w:val="clear" w:color="auto" w:fill="FFFFFF"/>
      <w:spacing w:before="840" w:after="1200" w:line="322" w:lineRule="exact"/>
    </w:pPr>
    <w:rPr>
      <w:sz w:val="28"/>
      <w:szCs w:val="28"/>
      <w:shd w:val="clear" w:color="auto" w:fill="FFFFFF"/>
    </w:rPr>
  </w:style>
  <w:style w:type="character" w:styleId="af">
    <w:name w:val="Hyperlink"/>
    <w:rsid w:val="00271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5923315/0" TargetMode="External"/><Relationship Id="rId3" Type="http://schemas.openxmlformats.org/officeDocument/2006/relationships/webSettings" Target="webSettings.xml"/><Relationship Id="rId7" Type="http://schemas.openxmlformats.org/officeDocument/2006/relationships/hyperlink" Target="http://kadriruem.ru/audit-po-ohrane-tru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70552676/200" TargetMode="External"/><Relationship Id="rId11" Type="http://schemas.openxmlformats.org/officeDocument/2006/relationships/theme" Target="theme/theme1.xml"/><Relationship Id="rId5" Type="http://schemas.openxmlformats.org/officeDocument/2006/relationships/hyperlink" Target="http://base.garant.ru/12125268/d1da35aacc37ad57144ccdc7eeb33c4f/" TargetMode="External"/><Relationship Id="rId10" Type="http://schemas.openxmlformats.org/officeDocument/2006/relationships/fontTable" Target="fontTable.xml"/><Relationship Id="rId4" Type="http://schemas.openxmlformats.org/officeDocument/2006/relationships/hyperlink" Target="http://base.garant.ru/12125268/28874dd65418c9d77e91c6f6abf9c861/" TargetMode="External"/><Relationship Id="rId9" Type="http://schemas.openxmlformats.org/officeDocument/2006/relationships/hyperlink" Target="http://internet.garant.ru/document/redirect/5922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44</Pages>
  <Words>17095</Words>
  <Characters>97442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2021-01-19T07:47:00Z</dcterms:created>
  <dcterms:modified xsi:type="dcterms:W3CDTF">2021-06-15T08:44:00Z</dcterms:modified>
</cp:coreProperties>
</file>